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98" w:rsidRDefault="002B4B98" w:rsidP="002B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образовательное автономное учреждение </w:t>
      </w:r>
    </w:p>
    <w:p w:rsidR="002B4B98" w:rsidRDefault="002B4B98" w:rsidP="002B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2B4B98" w:rsidRDefault="002B4B98" w:rsidP="002B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"Институт развития образования"</w:t>
      </w:r>
    </w:p>
    <w:p w:rsidR="002B4B98" w:rsidRDefault="002B4B98" w:rsidP="002B4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98" w:rsidRDefault="002B4B98" w:rsidP="002B4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B4B98" w:rsidRDefault="002B4B98" w:rsidP="002B4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B98" w:rsidRDefault="002B4B98" w:rsidP="002B4B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</w:p>
    <w:p w:rsidR="00B60F05" w:rsidRPr="002B4B98" w:rsidRDefault="00B60F05"/>
    <w:p w:rsidR="00C06940" w:rsidRPr="002B4B98" w:rsidRDefault="00C06940" w:rsidP="00C0694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B4B98">
        <w:rPr>
          <w:rFonts w:ascii="Times New Roman" w:hAnsi="Times New Roman" w:cs="Times New Roman"/>
          <w:bCs/>
          <w:sz w:val="26"/>
          <w:szCs w:val="26"/>
        </w:rPr>
        <w:t>О</w:t>
      </w:r>
      <w:r w:rsidR="00CD37E8">
        <w:rPr>
          <w:rFonts w:ascii="Times New Roman" w:hAnsi="Times New Roman" w:cs="Times New Roman"/>
          <w:bCs/>
          <w:sz w:val="26"/>
          <w:szCs w:val="26"/>
        </w:rPr>
        <w:t>б организации сопровождения деятельности</w:t>
      </w:r>
      <w:r w:rsidRPr="002B4B9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6940" w:rsidRPr="002B4B98" w:rsidRDefault="00C06940" w:rsidP="00C0694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B4B98">
        <w:rPr>
          <w:rFonts w:ascii="Times New Roman" w:hAnsi="Times New Roman" w:cs="Times New Roman"/>
          <w:bCs/>
          <w:sz w:val="26"/>
          <w:szCs w:val="26"/>
        </w:rPr>
        <w:t xml:space="preserve">региональных </w:t>
      </w:r>
      <w:r w:rsidR="00EE1FB2" w:rsidRPr="002B4B98">
        <w:rPr>
          <w:rFonts w:ascii="Times New Roman" w:hAnsi="Times New Roman" w:cs="Times New Roman"/>
          <w:bCs/>
          <w:sz w:val="26"/>
          <w:szCs w:val="26"/>
        </w:rPr>
        <w:t>инновационных</w:t>
      </w:r>
      <w:r w:rsidR="00CD37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B4B98">
        <w:rPr>
          <w:rFonts w:ascii="Times New Roman" w:hAnsi="Times New Roman" w:cs="Times New Roman"/>
          <w:bCs/>
          <w:sz w:val="26"/>
          <w:szCs w:val="26"/>
        </w:rPr>
        <w:t>площадок</w:t>
      </w:r>
    </w:p>
    <w:p w:rsidR="00C06940" w:rsidRPr="002B4B98" w:rsidRDefault="00C06940" w:rsidP="00C0694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06940" w:rsidRPr="002B4B98" w:rsidRDefault="00C06940" w:rsidP="00C069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4B98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приказом департамента образования Ярославской области от </w:t>
      </w:r>
      <w:r w:rsidR="00B7112F">
        <w:rPr>
          <w:rFonts w:ascii="Times New Roman" w:hAnsi="Times New Roman" w:cs="Times New Roman"/>
          <w:bCs/>
          <w:sz w:val="26"/>
          <w:szCs w:val="26"/>
        </w:rPr>
        <w:t>07.03. 2017</w:t>
      </w:r>
      <w:r w:rsidRPr="002B4B98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B7112F">
        <w:rPr>
          <w:rFonts w:ascii="Times New Roman" w:hAnsi="Times New Roman" w:cs="Times New Roman"/>
          <w:bCs/>
          <w:sz w:val="26"/>
          <w:szCs w:val="26"/>
        </w:rPr>
        <w:t>66</w:t>
      </w:r>
      <w:r w:rsidRPr="002B4B98">
        <w:rPr>
          <w:rFonts w:ascii="Times New Roman" w:hAnsi="Times New Roman" w:cs="Times New Roman"/>
          <w:bCs/>
          <w:sz w:val="26"/>
          <w:szCs w:val="26"/>
        </w:rPr>
        <w:t>/01-0</w:t>
      </w:r>
      <w:r w:rsidR="00B7112F">
        <w:rPr>
          <w:rFonts w:ascii="Times New Roman" w:hAnsi="Times New Roman" w:cs="Times New Roman"/>
          <w:bCs/>
          <w:sz w:val="26"/>
          <w:szCs w:val="26"/>
        </w:rPr>
        <w:t>4/2</w:t>
      </w:r>
      <w:r w:rsidRPr="002B4B98">
        <w:rPr>
          <w:rFonts w:ascii="Times New Roman" w:hAnsi="Times New Roman" w:cs="Times New Roman"/>
          <w:bCs/>
          <w:sz w:val="26"/>
          <w:szCs w:val="26"/>
        </w:rPr>
        <w:t xml:space="preserve"> «О признании образовательных организаций региональными </w:t>
      </w:r>
      <w:r w:rsidR="00F020E2" w:rsidRPr="002B4B98">
        <w:rPr>
          <w:rFonts w:ascii="Times New Roman" w:hAnsi="Times New Roman" w:cs="Times New Roman"/>
          <w:bCs/>
          <w:sz w:val="26"/>
          <w:szCs w:val="26"/>
        </w:rPr>
        <w:t>инновационными</w:t>
      </w:r>
      <w:r w:rsidRPr="002B4B98">
        <w:rPr>
          <w:rFonts w:ascii="Times New Roman" w:hAnsi="Times New Roman" w:cs="Times New Roman"/>
          <w:bCs/>
          <w:sz w:val="26"/>
          <w:szCs w:val="26"/>
        </w:rPr>
        <w:t xml:space="preserve"> площадками» </w:t>
      </w:r>
    </w:p>
    <w:p w:rsidR="00C06940" w:rsidRPr="002B4B98" w:rsidRDefault="00C06940" w:rsidP="00C069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6940" w:rsidRPr="002B4B98" w:rsidRDefault="00C06940" w:rsidP="00C069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4B98">
        <w:rPr>
          <w:rFonts w:ascii="Times New Roman" w:hAnsi="Times New Roman" w:cs="Times New Roman"/>
          <w:bCs/>
          <w:sz w:val="26"/>
          <w:szCs w:val="26"/>
        </w:rPr>
        <w:t>ПРИКАЗЫВАЮ:</w:t>
      </w:r>
    </w:p>
    <w:p w:rsidR="00C06940" w:rsidRPr="002B4B98" w:rsidRDefault="00C06940" w:rsidP="00C0694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519FE" w:rsidRPr="002B4B98" w:rsidRDefault="008E3B97" w:rsidP="00C0694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B04EDC">
        <w:rPr>
          <w:rFonts w:ascii="Times New Roman" w:hAnsi="Times New Roman" w:cs="Times New Roman"/>
          <w:bCs/>
          <w:sz w:val="26"/>
          <w:szCs w:val="26"/>
        </w:rPr>
        <w:t>Определить кураторов региональных</w:t>
      </w:r>
      <w:r w:rsidR="00C06940" w:rsidRPr="002B4B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4EDC">
        <w:rPr>
          <w:rFonts w:ascii="Times New Roman" w:hAnsi="Times New Roman" w:cs="Times New Roman"/>
          <w:bCs/>
          <w:sz w:val="26"/>
          <w:szCs w:val="26"/>
        </w:rPr>
        <w:t>инновационных</w:t>
      </w:r>
      <w:r w:rsidR="00F020E2" w:rsidRPr="002B4B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4EDC">
        <w:rPr>
          <w:rFonts w:ascii="Times New Roman" w:hAnsi="Times New Roman" w:cs="Times New Roman"/>
          <w:bCs/>
          <w:sz w:val="26"/>
          <w:szCs w:val="26"/>
        </w:rPr>
        <w:t>проектов (программ)</w:t>
      </w:r>
      <w:r>
        <w:rPr>
          <w:rFonts w:ascii="Times New Roman" w:hAnsi="Times New Roman" w:cs="Times New Roman"/>
          <w:bCs/>
          <w:sz w:val="26"/>
          <w:szCs w:val="26"/>
        </w:rPr>
        <w:t xml:space="preserve"> (приложение 1).</w:t>
      </w:r>
    </w:p>
    <w:p w:rsidR="001E566B" w:rsidRPr="00973489" w:rsidRDefault="008E3B97" w:rsidP="00983D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</w:t>
      </w:r>
      <w:r w:rsidR="001E566B" w:rsidRPr="002B4B9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ураторам</w:t>
      </w:r>
      <w:r w:rsidR="00306F0C" w:rsidRPr="002B4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3489">
        <w:rPr>
          <w:rFonts w:ascii="Times New Roman" w:hAnsi="Times New Roman" w:cs="Times New Roman"/>
          <w:sz w:val="26"/>
          <w:szCs w:val="26"/>
        </w:rPr>
        <w:t xml:space="preserve">обеспечить организационно - </w:t>
      </w:r>
      <w:r w:rsidR="00306F0C" w:rsidRPr="002B4B98">
        <w:rPr>
          <w:rFonts w:ascii="Times New Roman" w:hAnsi="Times New Roman" w:cs="Times New Roman"/>
          <w:sz w:val="26"/>
          <w:szCs w:val="26"/>
        </w:rPr>
        <w:t>методическое сопровождение организаций, имеющих статус региональной инновационной площадки по реализации инновационных проектов (программ).</w:t>
      </w:r>
    </w:p>
    <w:p w:rsidR="000B0F87" w:rsidRPr="002B4B98" w:rsidRDefault="008E3B97" w:rsidP="00983D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0B5324" w:rsidRPr="002B4B98">
        <w:rPr>
          <w:rFonts w:ascii="Times New Roman" w:hAnsi="Times New Roman" w:cs="Times New Roman"/>
          <w:sz w:val="26"/>
          <w:szCs w:val="26"/>
        </w:rPr>
        <w:t>Центру развития инновационной инфраструктуры (Полищук С.М.)</w:t>
      </w:r>
      <w:r w:rsidR="000B0F87" w:rsidRPr="002B4B98">
        <w:rPr>
          <w:rFonts w:ascii="Times New Roman" w:hAnsi="Times New Roman" w:cs="Times New Roman"/>
          <w:sz w:val="26"/>
          <w:szCs w:val="26"/>
        </w:rPr>
        <w:t>:</w:t>
      </w:r>
    </w:p>
    <w:p w:rsidR="00EC5AAD" w:rsidRDefault="008E3B97" w:rsidP="00983D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C5AAD" w:rsidRPr="002B4B98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F908F8">
        <w:rPr>
          <w:rFonts w:ascii="Times New Roman" w:hAnsi="Times New Roman" w:cs="Times New Roman"/>
          <w:sz w:val="26"/>
          <w:szCs w:val="26"/>
        </w:rPr>
        <w:t>работу по оформлению Соглашений</w:t>
      </w:r>
      <w:r w:rsidR="00973489">
        <w:rPr>
          <w:rFonts w:ascii="Times New Roman" w:hAnsi="Times New Roman" w:cs="Times New Roman"/>
          <w:sz w:val="26"/>
          <w:szCs w:val="26"/>
        </w:rPr>
        <w:t xml:space="preserve"> </w:t>
      </w:r>
      <w:r w:rsidR="00F908F8">
        <w:rPr>
          <w:rFonts w:ascii="Times New Roman" w:hAnsi="Times New Roman" w:cs="Times New Roman"/>
          <w:sz w:val="26"/>
          <w:szCs w:val="26"/>
        </w:rPr>
        <w:t>между департаментом образования Ярославской области и образовательн</w:t>
      </w:r>
      <w:r w:rsidR="00973489">
        <w:rPr>
          <w:rFonts w:ascii="Times New Roman" w:hAnsi="Times New Roman" w:cs="Times New Roman"/>
          <w:sz w:val="26"/>
          <w:szCs w:val="26"/>
        </w:rPr>
        <w:t xml:space="preserve">ыми </w:t>
      </w:r>
      <w:r w:rsidR="00F908F8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973489">
        <w:rPr>
          <w:rFonts w:ascii="Times New Roman" w:hAnsi="Times New Roman" w:cs="Times New Roman"/>
          <w:sz w:val="26"/>
          <w:szCs w:val="26"/>
        </w:rPr>
        <w:t>ям</w:t>
      </w:r>
      <w:proofErr w:type="gramStart"/>
      <w:r w:rsidR="00973489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="00973489">
        <w:rPr>
          <w:rFonts w:ascii="Times New Roman" w:hAnsi="Times New Roman" w:cs="Times New Roman"/>
          <w:sz w:val="26"/>
          <w:szCs w:val="26"/>
        </w:rPr>
        <w:t xml:space="preserve"> победителями конкурсного отбора на предоставление гранта из областного бюджета на реализацию инновационного проекта (программы)</w:t>
      </w:r>
      <w:r w:rsidR="00EC5AAD">
        <w:rPr>
          <w:rFonts w:ascii="Times New Roman" w:hAnsi="Times New Roman" w:cs="Times New Roman"/>
          <w:sz w:val="26"/>
          <w:szCs w:val="26"/>
        </w:rPr>
        <w:t>;</w:t>
      </w:r>
    </w:p>
    <w:p w:rsidR="000B5324" w:rsidRPr="00973489" w:rsidRDefault="00EC5AAD" w:rsidP="00C069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B5324" w:rsidRPr="002B4B98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FF4D65" w:rsidRPr="002B4B98">
        <w:rPr>
          <w:rFonts w:ascii="Times New Roman" w:hAnsi="Times New Roman" w:cs="Times New Roman"/>
          <w:sz w:val="26"/>
          <w:szCs w:val="26"/>
        </w:rPr>
        <w:t>информационно</w:t>
      </w:r>
      <w:r w:rsidR="008E3B97">
        <w:rPr>
          <w:rFonts w:ascii="Times New Roman" w:hAnsi="Times New Roman" w:cs="Times New Roman"/>
          <w:sz w:val="26"/>
          <w:szCs w:val="26"/>
        </w:rPr>
        <w:t xml:space="preserve"> </w:t>
      </w:r>
      <w:r w:rsidR="00FF4D65" w:rsidRPr="002B4B98">
        <w:rPr>
          <w:rFonts w:ascii="Times New Roman" w:hAnsi="Times New Roman" w:cs="Times New Roman"/>
          <w:sz w:val="26"/>
          <w:szCs w:val="26"/>
        </w:rPr>
        <w:t>-</w:t>
      </w:r>
      <w:r w:rsidR="008E3B97">
        <w:rPr>
          <w:rFonts w:ascii="Times New Roman" w:hAnsi="Times New Roman" w:cs="Times New Roman"/>
          <w:sz w:val="26"/>
          <w:szCs w:val="26"/>
        </w:rPr>
        <w:t xml:space="preserve"> </w:t>
      </w:r>
      <w:r w:rsidR="001E566B" w:rsidRPr="002B4B98">
        <w:rPr>
          <w:rFonts w:ascii="Times New Roman" w:hAnsi="Times New Roman" w:cs="Times New Roman"/>
          <w:bCs/>
          <w:sz w:val="26"/>
          <w:szCs w:val="26"/>
        </w:rPr>
        <w:t xml:space="preserve">организационное сопровождение </w:t>
      </w:r>
      <w:r w:rsidR="000B5324" w:rsidRPr="002B4B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организаций, получивших статус региональной инновационной площадки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8E3B97">
        <w:rPr>
          <w:rFonts w:ascii="Times New Roman" w:hAnsi="Times New Roman" w:cs="Times New Roman"/>
          <w:bCs/>
          <w:sz w:val="26"/>
          <w:szCs w:val="26"/>
        </w:rPr>
        <w:tab/>
      </w:r>
      <w:r w:rsidR="000B5324" w:rsidRPr="002B4B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6940" w:rsidRPr="002B4B98" w:rsidRDefault="000B0F87" w:rsidP="00C06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4B98">
        <w:rPr>
          <w:rFonts w:ascii="Times New Roman" w:hAnsi="Times New Roman" w:cs="Times New Roman"/>
          <w:sz w:val="26"/>
          <w:szCs w:val="26"/>
        </w:rPr>
        <w:t>4</w:t>
      </w:r>
      <w:r w:rsidR="008E3B97">
        <w:rPr>
          <w:rFonts w:ascii="Times New Roman" w:hAnsi="Times New Roman" w:cs="Times New Roman"/>
          <w:sz w:val="26"/>
          <w:szCs w:val="26"/>
        </w:rPr>
        <w:t>.</w:t>
      </w:r>
      <w:r w:rsidR="008E3B97">
        <w:rPr>
          <w:rFonts w:ascii="Times New Roman" w:hAnsi="Times New Roman" w:cs="Times New Roman"/>
          <w:sz w:val="26"/>
          <w:szCs w:val="26"/>
        </w:rPr>
        <w:tab/>
        <w:t>К</w:t>
      </w:r>
      <w:r w:rsidR="00C06940" w:rsidRPr="002B4B98">
        <w:rPr>
          <w:rFonts w:ascii="Times New Roman" w:hAnsi="Times New Roman" w:cs="Times New Roman"/>
          <w:sz w:val="26"/>
          <w:szCs w:val="26"/>
        </w:rPr>
        <w:t xml:space="preserve">онтроль за исполнением приказа </w:t>
      </w:r>
      <w:r w:rsidR="00F40A97" w:rsidRPr="002B4B98">
        <w:rPr>
          <w:rFonts w:ascii="Times New Roman" w:hAnsi="Times New Roman" w:cs="Times New Roman"/>
          <w:sz w:val="26"/>
          <w:szCs w:val="26"/>
        </w:rPr>
        <w:t xml:space="preserve">возложить на проректора </w:t>
      </w:r>
      <w:r w:rsidR="004A63F1" w:rsidRPr="002B4B98">
        <w:rPr>
          <w:rFonts w:ascii="Times New Roman" w:hAnsi="Times New Roman" w:cs="Times New Roman"/>
          <w:sz w:val="26"/>
          <w:szCs w:val="26"/>
        </w:rPr>
        <w:t>Репину А.В.</w:t>
      </w:r>
      <w:r w:rsidR="00C06940" w:rsidRPr="002B4B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6940" w:rsidRPr="002B4B98" w:rsidRDefault="00C06940" w:rsidP="00C06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6940" w:rsidRPr="002B4B98" w:rsidRDefault="00C06940" w:rsidP="00C06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6940" w:rsidRPr="002B4B98" w:rsidRDefault="00C06940" w:rsidP="00C06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6940" w:rsidRPr="002B4B98" w:rsidRDefault="00C06940" w:rsidP="00C06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6940" w:rsidRPr="002B4B98" w:rsidRDefault="00E35C93" w:rsidP="004A2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4B98">
        <w:rPr>
          <w:rFonts w:ascii="Times New Roman" w:hAnsi="Times New Roman" w:cs="Times New Roman"/>
          <w:sz w:val="26"/>
          <w:szCs w:val="26"/>
        </w:rPr>
        <w:t>Ректор</w:t>
      </w:r>
      <w:r w:rsidR="00C06940" w:rsidRPr="002B4B98">
        <w:rPr>
          <w:rFonts w:ascii="Times New Roman" w:hAnsi="Times New Roman" w:cs="Times New Roman"/>
          <w:sz w:val="26"/>
          <w:szCs w:val="26"/>
        </w:rPr>
        <w:tab/>
      </w:r>
      <w:r w:rsidR="00C06940" w:rsidRPr="002B4B98">
        <w:rPr>
          <w:rFonts w:ascii="Times New Roman" w:hAnsi="Times New Roman" w:cs="Times New Roman"/>
          <w:sz w:val="26"/>
          <w:szCs w:val="26"/>
        </w:rPr>
        <w:tab/>
      </w:r>
      <w:r w:rsidR="00C06940" w:rsidRPr="002B4B98">
        <w:rPr>
          <w:rFonts w:ascii="Times New Roman" w:hAnsi="Times New Roman" w:cs="Times New Roman"/>
          <w:sz w:val="26"/>
          <w:szCs w:val="26"/>
        </w:rPr>
        <w:tab/>
      </w:r>
      <w:r w:rsidR="00C06940" w:rsidRPr="002B4B98">
        <w:rPr>
          <w:rFonts w:ascii="Times New Roman" w:hAnsi="Times New Roman" w:cs="Times New Roman"/>
          <w:sz w:val="26"/>
          <w:szCs w:val="26"/>
        </w:rPr>
        <w:tab/>
      </w:r>
      <w:r w:rsidR="00C06940" w:rsidRPr="002B4B98">
        <w:rPr>
          <w:rFonts w:ascii="Times New Roman" w:hAnsi="Times New Roman" w:cs="Times New Roman"/>
          <w:sz w:val="26"/>
          <w:szCs w:val="26"/>
        </w:rPr>
        <w:tab/>
      </w:r>
      <w:r w:rsidRPr="002B4B98">
        <w:rPr>
          <w:rFonts w:ascii="Times New Roman" w:hAnsi="Times New Roman" w:cs="Times New Roman"/>
          <w:sz w:val="26"/>
          <w:szCs w:val="26"/>
        </w:rPr>
        <w:t>А.В. Золотарева</w:t>
      </w:r>
    </w:p>
    <w:p w:rsidR="00C06940" w:rsidRDefault="00C06940">
      <w:pPr>
        <w:rPr>
          <w:rFonts w:ascii="Times New Roman" w:hAnsi="Times New Roman" w:cs="Times New Roman"/>
          <w:sz w:val="26"/>
          <w:szCs w:val="26"/>
        </w:rPr>
      </w:pPr>
    </w:p>
    <w:p w:rsidR="002B4B98" w:rsidRDefault="002B4B98">
      <w:pPr>
        <w:rPr>
          <w:rFonts w:ascii="Times New Roman" w:hAnsi="Times New Roman" w:cs="Times New Roman"/>
          <w:sz w:val="26"/>
          <w:szCs w:val="26"/>
        </w:rPr>
      </w:pPr>
    </w:p>
    <w:p w:rsidR="002B4B98" w:rsidRDefault="002B4B98">
      <w:pPr>
        <w:rPr>
          <w:rFonts w:ascii="Times New Roman" w:hAnsi="Times New Roman" w:cs="Times New Roman"/>
          <w:sz w:val="26"/>
          <w:szCs w:val="26"/>
        </w:rPr>
      </w:pPr>
    </w:p>
    <w:p w:rsidR="002B4B98" w:rsidRDefault="002B4B98">
      <w:pPr>
        <w:rPr>
          <w:rFonts w:ascii="Times New Roman" w:hAnsi="Times New Roman" w:cs="Times New Roman"/>
          <w:sz w:val="26"/>
          <w:szCs w:val="26"/>
        </w:rPr>
      </w:pPr>
    </w:p>
    <w:p w:rsidR="006C03E3" w:rsidRDefault="00EC5A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EC5AAD" w:rsidRDefault="00EC5AAD" w:rsidP="006C03E3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40"/>
        <w:gridCol w:w="3371"/>
        <w:gridCol w:w="1726"/>
      </w:tblGrid>
      <w:tr w:rsidR="00B7112F" w:rsidRPr="00E01E50" w:rsidTr="00973489">
        <w:trPr>
          <w:trHeight w:val="315"/>
        </w:trPr>
        <w:tc>
          <w:tcPr>
            <w:tcW w:w="540" w:type="dxa"/>
            <w:shd w:val="clear" w:color="auto" w:fill="auto"/>
          </w:tcPr>
          <w:p w:rsidR="00B7112F" w:rsidRPr="00E01E50" w:rsidRDefault="00B7112F" w:rsidP="002C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D64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B7112F" w:rsidRPr="00E01E50" w:rsidRDefault="00B7112F" w:rsidP="002C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B7112F" w:rsidRPr="00E01E50" w:rsidRDefault="00B7112F" w:rsidP="002C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 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ограммы)</w:t>
            </w:r>
          </w:p>
        </w:tc>
        <w:tc>
          <w:tcPr>
            <w:tcW w:w="1726" w:type="dxa"/>
          </w:tcPr>
          <w:p w:rsidR="00B7112F" w:rsidRPr="00E01E50" w:rsidRDefault="00B7112F" w:rsidP="002C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 ИРО</w:t>
            </w:r>
          </w:p>
        </w:tc>
      </w:tr>
      <w:tr w:rsidR="00B7112F" w:rsidRPr="00E01E50" w:rsidTr="00973489">
        <w:trPr>
          <w:trHeight w:val="1305"/>
        </w:trPr>
        <w:tc>
          <w:tcPr>
            <w:tcW w:w="540" w:type="dxa"/>
          </w:tcPr>
          <w:p w:rsidR="00B7112F" w:rsidRPr="00214D71" w:rsidRDefault="00B7112F" w:rsidP="00B7112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  <w:hideMark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лицей № 2 г. Рыбинска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механизмы реализации ФГОС на уровне среднего общего образования (программа)</w:t>
            </w:r>
          </w:p>
        </w:tc>
        <w:tc>
          <w:tcPr>
            <w:tcW w:w="1726" w:type="dxa"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Ректорат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М.Л.</w:t>
            </w:r>
          </w:p>
        </w:tc>
      </w:tr>
      <w:tr w:rsidR="00B7112F" w:rsidRPr="00E01E50" w:rsidTr="00973489">
        <w:trPr>
          <w:trHeight w:val="2280"/>
        </w:trPr>
        <w:tc>
          <w:tcPr>
            <w:tcW w:w="540" w:type="dxa"/>
          </w:tcPr>
          <w:p w:rsidR="00B7112F" w:rsidRPr="00214D71" w:rsidRDefault="00B7112F" w:rsidP="00B711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  <w:hideMark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с углубленным изучением отдельных предметов «Провинциальный колледж»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Ярославля</w:t>
            </w:r>
          </w:p>
          <w:p w:rsidR="00B7112F" w:rsidRPr="003A2149" w:rsidRDefault="00B7112F" w:rsidP="002C02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2149">
              <w:rPr>
                <w:rFonts w:ascii="Times New Roman" w:hAnsi="Times New Roman"/>
                <w:i/>
                <w:sz w:val="24"/>
                <w:szCs w:val="24"/>
              </w:rPr>
              <w:t>Соисполнители: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Велико</w:t>
            </w:r>
            <w:r>
              <w:rPr>
                <w:rFonts w:ascii="Times New Roman" w:hAnsi="Times New Roman"/>
                <w:sz w:val="24"/>
                <w:szCs w:val="24"/>
              </w:rPr>
              <w:t>сельская средняя школа Гаврилов-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Ямского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1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 (программа)</w:t>
            </w:r>
          </w:p>
        </w:tc>
        <w:tc>
          <w:tcPr>
            <w:tcW w:w="1726" w:type="dxa"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Ректорат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М.Л.</w:t>
            </w:r>
          </w:p>
        </w:tc>
      </w:tr>
      <w:tr w:rsidR="00B7112F" w:rsidRPr="00E01E50" w:rsidTr="00973489">
        <w:trPr>
          <w:trHeight w:val="1650"/>
        </w:trPr>
        <w:tc>
          <w:tcPr>
            <w:tcW w:w="540" w:type="dxa"/>
          </w:tcPr>
          <w:p w:rsidR="00B7112F" w:rsidRPr="00214D71" w:rsidRDefault="00B7112F" w:rsidP="00B711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  <w:hideMark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«Институт развития образования»</w:t>
            </w:r>
          </w:p>
          <w:p w:rsidR="00B7112F" w:rsidRPr="00BF380C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38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Соисполнители:</w:t>
            </w:r>
          </w:p>
          <w:p w:rsidR="00B7112F" w:rsidRPr="0041421D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</w:t>
            </w:r>
            <w:r w:rsidRPr="004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r w:rsidRPr="004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 школа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Гаврилов-Ям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а;</w:t>
            </w:r>
            <w:r w:rsidRPr="004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112F" w:rsidRPr="0041421D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«Средняя школа №60»</w:t>
            </w:r>
          </w:p>
          <w:p w:rsidR="00B7112F" w:rsidRPr="0041421D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Ярославля</w:t>
            </w:r>
            <w:r w:rsidRPr="004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7112F" w:rsidRPr="0041421D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4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Скалинская</w:t>
            </w:r>
            <w:proofErr w:type="spellEnd"/>
            <w:r w:rsidRPr="004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 Первомайского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МР;</w:t>
            </w:r>
            <w:r w:rsidRPr="004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112F" w:rsidRPr="0041421D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</w:t>
            </w:r>
            <w:r w:rsidRPr="004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«Школа-сад на улице Вольная» г. Ярославля;</w:t>
            </w:r>
          </w:p>
          <w:p w:rsidR="00B7112F" w:rsidRPr="0041421D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Пречисте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нская средняя школа Первомайского</w:t>
            </w:r>
            <w:r w:rsidRPr="004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4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дошкольное образовательное учреждение «Детский сад «Кораблик»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Гаврилов-Ямского МР.</w:t>
            </w:r>
          </w:p>
        </w:tc>
        <w:tc>
          <w:tcPr>
            <w:tcW w:w="3371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содержания и технологий общего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ования на основе со-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бытийности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(программа)</w:t>
            </w:r>
          </w:p>
        </w:tc>
        <w:tc>
          <w:tcPr>
            <w:tcW w:w="1726" w:type="dxa"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Ректорат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А.В.</w:t>
            </w:r>
          </w:p>
        </w:tc>
      </w:tr>
      <w:tr w:rsidR="00B7112F" w:rsidRPr="00E01E50" w:rsidTr="00973489">
        <w:trPr>
          <w:trHeight w:val="1950"/>
        </w:trPr>
        <w:tc>
          <w:tcPr>
            <w:tcW w:w="540" w:type="dxa"/>
          </w:tcPr>
          <w:p w:rsidR="00B7112F" w:rsidRPr="00214D71" w:rsidRDefault="00B7112F" w:rsidP="00B711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  <w:hideMark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дополнительного профессионального образования «Информационно-образовательный Центр» г. Рыбинска</w:t>
            </w:r>
          </w:p>
          <w:p w:rsidR="00B7112F" w:rsidRPr="00B27924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279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Соисполнители:</w:t>
            </w:r>
          </w:p>
          <w:p w:rsidR="00B7112F" w:rsidRPr="0041421D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 5 г. Рыбинска;</w:t>
            </w:r>
          </w:p>
          <w:p w:rsidR="00B7112F" w:rsidRPr="0041421D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гим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назия № 8 им. Л.М.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Марасиновой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Рыбинска;</w:t>
            </w:r>
          </w:p>
          <w:p w:rsidR="00B7112F" w:rsidRPr="0041421D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 учреждение средняя общеобразовательная школа № 12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П.Ф.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г. Рыбинска;</w:t>
            </w:r>
          </w:p>
          <w:p w:rsidR="00B7112F" w:rsidRPr="0041421D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школа № 20 имени П.И.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Рыбинска;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1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Рыбинска.</w:t>
            </w:r>
          </w:p>
        </w:tc>
        <w:tc>
          <w:tcPr>
            <w:tcW w:w="3371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Освоение механизмов использования ресурсов открытого информационно-образовательного пространства в деятельности информационно-библиотечных центров в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системе образования</w:t>
            </w: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(программа)</w:t>
            </w:r>
          </w:p>
        </w:tc>
        <w:tc>
          <w:tcPr>
            <w:tcW w:w="1726" w:type="dxa"/>
          </w:tcPr>
          <w:p w:rsidR="00F908F8" w:rsidRDefault="00F908F8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Ректорат</w:t>
            </w:r>
          </w:p>
          <w:p w:rsidR="00F908F8" w:rsidRDefault="00F908F8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А.Н.</w:t>
            </w:r>
          </w:p>
          <w:p w:rsidR="00F908F8" w:rsidRDefault="00F908F8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Г.Д.</w:t>
            </w:r>
          </w:p>
        </w:tc>
      </w:tr>
      <w:tr w:rsidR="00B7112F" w:rsidRPr="00E01E50" w:rsidTr="00973489">
        <w:trPr>
          <w:trHeight w:val="2175"/>
        </w:trPr>
        <w:tc>
          <w:tcPr>
            <w:tcW w:w="540" w:type="dxa"/>
          </w:tcPr>
          <w:p w:rsidR="00B7112F" w:rsidRPr="00214D71" w:rsidRDefault="00B7112F" w:rsidP="00B711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автономное учреждение Ярославской области Рыбинский промышленно-экономический колледж</w:t>
            </w:r>
          </w:p>
        </w:tc>
        <w:tc>
          <w:tcPr>
            <w:tcW w:w="3371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поколения» (проект)</w:t>
            </w:r>
          </w:p>
        </w:tc>
        <w:tc>
          <w:tcPr>
            <w:tcW w:w="1726" w:type="dxa"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ЦПРО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Выборнов В.Ю.</w:t>
            </w:r>
          </w:p>
        </w:tc>
      </w:tr>
      <w:tr w:rsidR="00B7112F" w:rsidRPr="00E01E50" w:rsidTr="00973489">
        <w:trPr>
          <w:trHeight w:val="1890"/>
        </w:trPr>
        <w:tc>
          <w:tcPr>
            <w:tcW w:w="540" w:type="dxa"/>
          </w:tcPr>
          <w:p w:rsidR="00B7112F" w:rsidRPr="00214D71" w:rsidRDefault="00B7112F" w:rsidP="00B711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  <w:hideMark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профессионального образования «Информационно-образовательный Центр» г. Рыбинска</w:t>
            </w:r>
          </w:p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</w:t>
            </w:r>
          </w:p>
          <w:p w:rsidR="00B7112F" w:rsidRPr="005133BB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Муниципальное дошкольное образовательное учреждение детский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общеразвивающего вида № 5 г. Рыбинска;</w:t>
            </w:r>
          </w:p>
          <w:p w:rsidR="00B7112F" w:rsidRPr="005133BB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Муниципальное дошкольное образовательное учреждение детский сад общеразвивающего вида №107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Рыбинска;</w:t>
            </w:r>
          </w:p>
          <w:p w:rsidR="00B7112F" w:rsidRPr="005133BB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№ 6 им. </w:t>
            </w:r>
            <w:proofErr w:type="spellStart"/>
            <w:r w:rsidRPr="0051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Л.И.Ошанина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Рыбинска;</w:t>
            </w:r>
          </w:p>
          <w:p w:rsidR="00B7112F" w:rsidRPr="005133BB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Муниципальное общеобразовательное учреждение средняя общеобразовательная школа № 17 имени А.А. Герасимова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Рыбинска;</w:t>
            </w:r>
          </w:p>
          <w:p w:rsidR="00B7112F" w:rsidRPr="005133BB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Рыбинска;</w:t>
            </w:r>
          </w:p>
          <w:p w:rsidR="00B7112F" w:rsidRPr="005133BB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Основная общеобразовательная школа № 15 им. Н.И. Дементьева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Рыбинска;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Муниципальное общеобразовательное учреждение гимназия № 18 имени </w:t>
            </w:r>
            <w:r w:rsidRPr="002B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Соколова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Рыбинска.</w:t>
            </w:r>
          </w:p>
        </w:tc>
        <w:tc>
          <w:tcPr>
            <w:tcW w:w="3371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развитие социокультурных практик как ресурса достижения обучающимися новых образовательных результатов с учетом требований ФГОС (проект)</w:t>
            </w:r>
          </w:p>
        </w:tc>
        <w:tc>
          <w:tcPr>
            <w:tcW w:w="1726" w:type="dxa"/>
          </w:tcPr>
          <w:p w:rsidR="00B7112F" w:rsidRDefault="00F908F8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Ректорат</w:t>
            </w:r>
          </w:p>
          <w:p w:rsidR="00F908F8" w:rsidRDefault="00F908F8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А.В.</w:t>
            </w:r>
          </w:p>
          <w:p w:rsidR="00F908F8" w:rsidRDefault="00F908F8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КОПиП</w:t>
            </w:r>
            <w:proofErr w:type="spellEnd"/>
          </w:p>
          <w:p w:rsidR="00F908F8" w:rsidRPr="00E01E50" w:rsidRDefault="00F908F8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И.Г.</w:t>
            </w:r>
          </w:p>
        </w:tc>
      </w:tr>
      <w:tr w:rsidR="00B7112F" w:rsidRPr="00E01E50" w:rsidTr="00973489">
        <w:trPr>
          <w:trHeight w:val="2412"/>
        </w:trPr>
        <w:tc>
          <w:tcPr>
            <w:tcW w:w="540" w:type="dxa"/>
          </w:tcPr>
          <w:p w:rsidR="00B7112F" w:rsidRPr="00214D71" w:rsidRDefault="00B7112F" w:rsidP="00B711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  <w:hideMark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«Институт развития образования»</w:t>
            </w:r>
          </w:p>
          <w:p w:rsidR="00B7112F" w:rsidRPr="00B27924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279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Соисполнители:</w:t>
            </w:r>
          </w:p>
          <w:p w:rsidR="00B7112F" w:rsidRPr="005133BB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</w:t>
            </w:r>
            <w:r w:rsidRPr="0051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образования  «</w:t>
            </w:r>
            <w:r w:rsidRPr="0051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рмационно-образовательный Центр» г. Рыбинска;</w:t>
            </w:r>
          </w:p>
          <w:p w:rsidR="00B7112F" w:rsidRPr="005133BB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Муниципальное общеобразовательное учреждение средняя общеобразовательная школа № 32 имени академика А.А. Ухтомского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Рыбинска;</w:t>
            </w:r>
          </w:p>
          <w:p w:rsidR="00B7112F" w:rsidRPr="005133BB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1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6 им. Л.И.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Рыбинска;</w:t>
            </w:r>
          </w:p>
          <w:p w:rsidR="00B7112F" w:rsidRPr="005133BB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1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№1 с углубленным изучением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Рыбинска;</w:t>
            </w:r>
          </w:p>
          <w:p w:rsidR="00B7112F" w:rsidRPr="005133BB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1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дополнительного профессионального образования «Информационно-образо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вательный центр» Тутаевского МР;</w:t>
            </w:r>
          </w:p>
          <w:p w:rsidR="00B7112F" w:rsidRPr="005133BB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1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имени адмирала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Ф.Ф.Ушакова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Тутаевского МР;</w:t>
            </w:r>
          </w:p>
          <w:p w:rsidR="00B7112F" w:rsidRPr="005133BB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1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Константиновская средняя школа Тутаевского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МР;</w:t>
            </w:r>
          </w:p>
          <w:p w:rsidR="00B7112F" w:rsidRPr="005133BB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1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 «Центр образования» Тутаевского МР;</w:t>
            </w:r>
          </w:p>
          <w:p w:rsidR="00B7112F" w:rsidRPr="005133BB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1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дополнительного образования «</w:t>
            </w:r>
            <w:r w:rsidRPr="0051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 дополнительного образования «Созвездие»</w:t>
            </w:r>
            <w:r w:rsidRPr="0051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Тутаевского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МР;</w:t>
            </w:r>
          </w:p>
          <w:p w:rsidR="00B7112F" w:rsidRPr="005133BB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1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</w:t>
            </w:r>
            <w:r w:rsidRPr="0051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1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Кузнечихинская</w:t>
            </w:r>
            <w:proofErr w:type="spellEnd"/>
            <w:r w:rsidRPr="0051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Ярославского МР;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1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«Гимназия г. Переславля-Залесского»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распространения педагогических</w:t>
            </w: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 реализации субъектно-ориентированного типа педагогического процесса в условиях реализации ФГОС (программа)</w:t>
            </w:r>
          </w:p>
        </w:tc>
        <w:tc>
          <w:tcPr>
            <w:tcW w:w="1726" w:type="dxa"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Ректорат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А.В.</w:t>
            </w:r>
          </w:p>
        </w:tc>
      </w:tr>
      <w:tr w:rsidR="00B7112F" w:rsidRPr="00E01E50" w:rsidTr="00973489">
        <w:trPr>
          <w:trHeight w:val="1965"/>
        </w:trPr>
        <w:tc>
          <w:tcPr>
            <w:tcW w:w="540" w:type="dxa"/>
          </w:tcPr>
          <w:p w:rsidR="00B7112F" w:rsidRPr="00214D71" w:rsidRDefault="00B7112F" w:rsidP="00B711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  <w:hideMark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автономное учреждение Ярославской области Ростовский колледж отраслевых технологий</w:t>
            </w:r>
          </w:p>
          <w:p w:rsidR="00B7112F" w:rsidRPr="002D301E" w:rsidRDefault="00B7112F" w:rsidP="002C02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924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B27924">
              <w:rPr>
                <w:rFonts w:ascii="Times New Roman" w:hAnsi="Times New Roman" w:cs="Times New Roman"/>
                <w:sz w:val="24"/>
                <w:szCs w:val="24"/>
              </w:rPr>
              <w:t>Государственное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рофессиональное образовательное </w:t>
            </w:r>
            <w:r w:rsidRPr="00B27924">
              <w:rPr>
                <w:rFonts w:ascii="Times New Roman" w:hAnsi="Times New Roman" w:cs="Times New Roman"/>
                <w:sz w:val="24"/>
                <w:szCs w:val="24"/>
              </w:rPr>
              <w:t>учреждение Ярославской области</w:t>
            </w: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B27924">
              <w:rPr>
                <w:rFonts w:ascii="Times New Roman" w:hAnsi="Times New Roman" w:cs="Times New Roman"/>
                <w:sz w:val="24"/>
                <w:szCs w:val="24"/>
              </w:rPr>
              <w:t>Государственное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рофессиональное образовательное </w:t>
            </w:r>
            <w:r w:rsidRPr="00B27924">
              <w:rPr>
                <w:rFonts w:ascii="Times New Roman" w:hAnsi="Times New Roman" w:cs="Times New Roman"/>
                <w:sz w:val="24"/>
                <w:szCs w:val="24"/>
              </w:rPr>
              <w:t>учреждение Ярославской области</w:t>
            </w: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 xml:space="preserve"> Пошехонский аграрно-политехнический колледж</w:t>
            </w:r>
          </w:p>
        </w:tc>
        <w:tc>
          <w:tcPr>
            <w:tcW w:w="3371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и внедрение вариативной инновационной модели профессиональной образовательной организации, соответствующей потребностям социально-экономического развития региона (проект)</w:t>
            </w:r>
          </w:p>
        </w:tc>
        <w:tc>
          <w:tcPr>
            <w:tcW w:w="1726" w:type="dxa"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ЦПРО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Выборнов В.Ю.</w:t>
            </w:r>
          </w:p>
        </w:tc>
      </w:tr>
      <w:tr w:rsidR="00B7112F" w:rsidRPr="00E01E50" w:rsidTr="00973489">
        <w:trPr>
          <w:trHeight w:val="1830"/>
        </w:trPr>
        <w:tc>
          <w:tcPr>
            <w:tcW w:w="540" w:type="dxa"/>
          </w:tcPr>
          <w:p w:rsidR="00B7112F" w:rsidRPr="00214D71" w:rsidRDefault="00B7112F" w:rsidP="00B711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  <w:hideMark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«Институт развития образования»</w:t>
            </w:r>
          </w:p>
          <w:p w:rsidR="00B7112F" w:rsidRPr="00B27924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279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Соисполнители:</w:t>
            </w:r>
          </w:p>
          <w:p w:rsidR="00B7112F" w:rsidRPr="002D301E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D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школа № 4 «Центр образования» Тутаевского 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2F" w:rsidRPr="002D301E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D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Покров-</w:t>
            </w:r>
            <w:proofErr w:type="spellStart"/>
            <w:r w:rsidRPr="002D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Рогульская</w:t>
            </w:r>
            <w:proofErr w:type="spellEnd"/>
            <w:r w:rsidRPr="002D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Пошехонского 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2F" w:rsidRPr="002D301E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D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«Основная школа № 3» г. Переславля-Залесского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2F" w:rsidRPr="002D301E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D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школа № 60 г. Ярославля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D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школа № 50 имени Валерия Харитонова»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1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создания профессиональных обучающихся сообществ как  средство повышения профессиональной компетентности педагогов в  школах при переходе в эффективный режим работы (проект)</w:t>
            </w:r>
          </w:p>
        </w:tc>
        <w:tc>
          <w:tcPr>
            <w:tcW w:w="1726" w:type="dxa"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Ректорат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А.В.</w:t>
            </w:r>
          </w:p>
        </w:tc>
      </w:tr>
      <w:tr w:rsidR="00B7112F" w:rsidRPr="00E01E50" w:rsidTr="00973489">
        <w:trPr>
          <w:trHeight w:val="1920"/>
        </w:trPr>
        <w:tc>
          <w:tcPr>
            <w:tcW w:w="540" w:type="dxa"/>
          </w:tcPr>
          <w:p w:rsidR="00B7112F" w:rsidRPr="00214D71" w:rsidRDefault="00B7112F" w:rsidP="00B711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общеобразовательное учреждение Ярославской области «Переславль-</w:t>
            </w:r>
            <w:proofErr w:type="spellStart"/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Залесская</w:t>
            </w:r>
            <w:proofErr w:type="spellEnd"/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школа-интернат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4»</w:t>
            </w:r>
          </w:p>
        </w:tc>
        <w:tc>
          <w:tcPr>
            <w:tcW w:w="3371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оценивания образовательных достижений обучающихся с задержкой психического развития (ЗПР) в условиях реализации федеральных образовательных стандартов (ФГОС) (проект)</w:t>
            </w:r>
          </w:p>
        </w:tc>
        <w:tc>
          <w:tcPr>
            <w:tcW w:w="1726" w:type="dxa"/>
          </w:tcPr>
          <w:p w:rsidR="00F908F8" w:rsidRDefault="00F908F8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</w:t>
            </w:r>
          </w:p>
          <w:p w:rsidR="00F908F8" w:rsidRDefault="00F908F8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О.В.</w:t>
            </w:r>
          </w:p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Рощина Г.О.</w:t>
            </w:r>
          </w:p>
        </w:tc>
      </w:tr>
      <w:tr w:rsidR="00B7112F" w:rsidRPr="00E01E50" w:rsidTr="00973489">
        <w:trPr>
          <w:trHeight w:val="1860"/>
        </w:trPr>
        <w:tc>
          <w:tcPr>
            <w:tcW w:w="540" w:type="dxa"/>
          </w:tcPr>
          <w:p w:rsidR="00B7112F" w:rsidRPr="00214D71" w:rsidRDefault="00B7112F" w:rsidP="00B711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  <w:hideMark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Ярославской области Ростовский педагогический колледж </w:t>
            </w:r>
          </w:p>
          <w:p w:rsidR="00B7112F" w:rsidRPr="00B27924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279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Соисполнители:</w:t>
            </w:r>
          </w:p>
          <w:p w:rsidR="00B7112F" w:rsidRDefault="00B7112F" w:rsidP="002C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7924">
              <w:rPr>
                <w:rFonts w:ascii="Times New Roman" w:hAnsi="Times New Roman" w:cs="Times New Roman"/>
                <w:sz w:val="24"/>
                <w:szCs w:val="24"/>
              </w:rPr>
              <w:t>Государственное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рофессиональное образовательное </w:t>
            </w:r>
            <w:r w:rsidRPr="00B27924">
              <w:rPr>
                <w:rFonts w:ascii="Times New Roman" w:hAnsi="Times New Roman" w:cs="Times New Roman"/>
                <w:sz w:val="24"/>
                <w:szCs w:val="24"/>
              </w:rPr>
              <w:t>учреждение Ярославской области</w:t>
            </w: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торгово-экономический колледж;</w:t>
            </w: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112F" w:rsidRDefault="00B7112F" w:rsidP="002C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7924">
              <w:rPr>
                <w:rFonts w:ascii="Times New Roman" w:hAnsi="Times New Roman" w:cs="Times New Roman"/>
                <w:sz w:val="24"/>
                <w:szCs w:val="24"/>
              </w:rPr>
              <w:t>Государственное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рофессиональное образовательное </w:t>
            </w:r>
            <w:r w:rsidRPr="00B27924">
              <w:rPr>
                <w:rFonts w:ascii="Times New Roman" w:hAnsi="Times New Roman" w:cs="Times New Roman"/>
                <w:sz w:val="24"/>
                <w:szCs w:val="24"/>
              </w:rPr>
              <w:t>учреждение Ярославской области</w:t>
            </w: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 xml:space="preserve"> Рыбинский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ионально-педагогический колледж;</w:t>
            </w: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12F" w:rsidRDefault="00B7112F" w:rsidP="002C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7924">
              <w:rPr>
                <w:rFonts w:ascii="Times New Roman" w:hAnsi="Times New Roman" w:cs="Times New Roman"/>
                <w:sz w:val="24"/>
                <w:szCs w:val="24"/>
              </w:rPr>
              <w:t>Государственное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рофессиональное образовательное </w:t>
            </w:r>
            <w:r w:rsidRPr="00B27924">
              <w:rPr>
                <w:rFonts w:ascii="Times New Roman" w:hAnsi="Times New Roman" w:cs="Times New Roman"/>
                <w:sz w:val="24"/>
                <w:szCs w:val="24"/>
              </w:rPr>
              <w:t>учреждение Ярославской области</w:t>
            </w: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 xml:space="preserve"> Борисог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лебский политехнический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колледж;</w:t>
            </w: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24">
              <w:rPr>
                <w:rFonts w:ascii="Times New Roman" w:hAnsi="Times New Roman" w:cs="Times New Roman"/>
                <w:sz w:val="24"/>
                <w:szCs w:val="24"/>
              </w:rPr>
              <w:t>Государственное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рофессиональное образовательное </w:t>
            </w:r>
            <w:r w:rsidRPr="00B27924">
              <w:rPr>
                <w:rFonts w:ascii="Times New Roman" w:hAnsi="Times New Roman" w:cs="Times New Roman"/>
                <w:sz w:val="24"/>
                <w:szCs w:val="24"/>
              </w:rPr>
              <w:t>учреждение Ярославской области</w:t>
            </w: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4A7D25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ИКТ-компетенций выпускников профессиональных образовательных организаций в соответствии с профессиональными стандартами (программа)</w:t>
            </w:r>
          </w:p>
        </w:tc>
        <w:tc>
          <w:tcPr>
            <w:tcW w:w="1726" w:type="dxa"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ЦПРО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Выборнов В.Ю. </w:t>
            </w:r>
          </w:p>
        </w:tc>
      </w:tr>
      <w:tr w:rsidR="00B7112F" w:rsidRPr="00E01E50" w:rsidTr="00973489">
        <w:trPr>
          <w:trHeight w:val="557"/>
        </w:trPr>
        <w:tc>
          <w:tcPr>
            <w:tcW w:w="540" w:type="dxa"/>
          </w:tcPr>
          <w:p w:rsidR="00B7112F" w:rsidRPr="00214D71" w:rsidRDefault="00B7112F" w:rsidP="00B711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  <w:hideMark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109 г. Ярославля</w:t>
            </w:r>
          </w:p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10A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Соисполнители:</w:t>
            </w:r>
          </w:p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Муниципальное дошкольное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учреждение детский сад № 16 «Ягодка» </w:t>
            </w:r>
            <w:r w:rsidRPr="0091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МР;</w:t>
            </w:r>
          </w:p>
          <w:p w:rsidR="00B7112F" w:rsidRPr="00910A7F" w:rsidRDefault="00B7112F" w:rsidP="002C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Муниципальное учреждение</w:t>
            </w:r>
            <w:r w:rsidRPr="00910A7F">
              <w:rPr>
                <w:rFonts w:ascii="Times New Roman" w:hAnsi="Times New Roman" w:cs="Times New Roman"/>
                <w:sz w:val="24"/>
                <w:szCs w:val="24"/>
              </w:rPr>
              <w:t xml:space="preserve">  Центр </w:t>
            </w:r>
            <w:proofErr w:type="gramStart"/>
            <w:r w:rsidRPr="00910A7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</w:t>
            </w:r>
            <w:proofErr w:type="gramEnd"/>
            <w:r w:rsidRPr="00910A7F">
              <w:rPr>
                <w:rFonts w:ascii="Times New Roman" w:hAnsi="Times New Roman" w:cs="Times New Roman"/>
                <w:sz w:val="24"/>
                <w:szCs w:val="24"/>
              </w:rPr>
              <w:t>, социальной</w:t>
            </w:r>
          </w:p>
          <w:p w:rsidR="00B7112F" w:rsidRDefault="00B7112F" w:rsidP="002C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A7F">
              <w:rPr>
                <w:rFonts w:ascii="Times New Roman" w:hAnsi="Times New Roman" w:cs="Times New Roman"/>
                <w:sz w:val="24"/>
                <w:szCs w:val="24"/>
              </w:rPr>
              <w:t>и медицинской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омощи «Содействие» </w:t>
            </w:r>
            <w:r w:rsidRPr="0091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г. Ростов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12F" w:rsidRDefault="00B7112F" w:rsidP="002C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0A7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учреждение детский сад №20 «Умка» г. Углича;</w:t>
            </w:r>
          </w:p>
          <w:p w:rsidR="00B7112F" w:rsidRDefault="00B7112F" w:rsidP="002C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0A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«Росинка» </w:t>
            </w: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г. Мышкин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12F" w:rsidRPr="00910A7F" w:rsidRDefault="00B7112F" w:rsidP="002C0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Муниципальное дошкольное образовательное учреждение </w:t>
            </w:r>
            <w:r w:rsidRPr="00910A7F">
              <w:rPr>
                <w:rFonts w:ascii="Times New Roman" w:hAnsi="Times New Roman" w:cs="Times New Roman"/>
                <w:sz w:val="24"/>
                <w:szCs w:val="24"/>
              </w:rPr>
              <w:t>«Детский сад № 235»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Ярославля.</w:t>
            </w:r>
          </w:p>
        </w:tc>
        <w:tc>
          <w:tcPr>
            <w:tcW w:w="3371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развития инклюзивного образования детей с ограниченными возможностями здоровья в рамках реализации ФГОС ДО в Ярославской области (программа)</w:t>
            </w:r>
          </w:p>
        </w:tc>
        <w:tc>
          <w:tcPr>
            <w:tcW w:w="1726" w:type="dxa"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Рощина Г.О.</w:t>
            </w:r>
          </w:p>
        </w:tc>
      </w:tr>
      <w:tr w:rsidR="00B7112F" w:rsidRPr="00E01E50" w:rsidTr="00973489">
        <w:trPr>
          <w:trHeight w:val="414"/>
        </w:trPr>
        <w:tc>
          <w:tcPr>
            <w:tcW w:w="540" w:type="dxa"/>
          </w:tcPr>
          <w:p w:rsidR="00B7112F" w:rsidRPr="00214D71" w:rsidRDefault="00B7112F" w:rsidP="00B711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  <w:hideMark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дополнительного профессионального образования «Информационно-образовательный центр» Тутаевского муниципального района</w:t>
            </w:r>
          </w:p>
          <w:p w:rsidR="00B7112F" w:rsidRPr="002D301E" w:rsidRDefault="00B7112F" w:rsidP="002C02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9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Соисполнители:</w:t>
            </w: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лицей № 1 Тутаевского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школа № 3 Тутаевского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4A7D2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школа № 6 Тутаевского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комплекса мер, обеспечивающих переход муниципальной сети профильного обучения на ФГОС СОО через внедрение технологии </w:t>
            </w:r>
            <w:proofErr w:type="spellStart"/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мыследеятельностной</w:t>
            </w:r>
            <w:proofErr w:type="spellEnd"/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педагогики (проект)</w:t>
            </w:r>
          </w:p>
        </w:tc>
        <w:tc>
          <w:tcPr>
            <w:tcW w:w="1726" w:type="dxa"/>
          </w:tcPr>
          <w:p w:rsidR="00B7112F" w:rsidRDefault="00F908F8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Ректорат</w:t>
            </w:r>
          </w:p>
          <w:p w:rsidR="00F908F8" w:rsidRPr="00E01E50" w:rsidRDefault="00F908F8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М.Л.</w:t>
            </w:r>
          </w:p>
        </w:tc>
      </w:tr>
      <w:tr w:rsidR="00B7112F" w:rsidRPr="00E01E50" w:rsidTr="00973489">
        <w:trPr>
          <w:trHeight w:val="2130"/>
        </w:trPr>
        <w:tc>
          <w:tcPr>
            <w:tcW w:w="540" w:type="dxa"/>
          </w:tcPr>
          <w:p w:rsidR="00B7112F" w:rsidRPr="00214D71" w:rsidRDefault="00B7112F" w:rsidP="00B711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  <w:hideMark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дополнительного профессионального образования «Информационно-образовательный центр» Тутаевского МР</w:t>
            </w:r>
          </w:p>
          <w:p w:rsidR="00B7112F" w:rsidRPr="00B27924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279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Соисполнители:</w:t>
            </w:r>
          </w:p>
          <w:p w:rsidR="00B7112F" w:rsidRPr="002D301E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D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6 «Ягодка» Тутаевского 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2F" w:rsidRPr="002D301E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D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14 «Сказка» Тутаевского 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2F" w:rsidRPr="002D301E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2D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лицей № 1 Тутаевского 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2F" w:rsidRPr="002D301E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D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школа № 3 Тутаевского 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2F" w:rsidRPr="002D301E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D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школа № 4 «Центр образования» Тутаевского 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2F" w:rsidRPr="002D301E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D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школа № 6 Тутаевского 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2F" w:rsidRPr="002D301E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D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школа № 7 им. адмирала Ф.Ф. Ушакова Тутаевского 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2F" w:rsidRPr="002D301E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D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Константиновская средняя школа Тутаевского 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D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дополнительного образования «Центр дополнительного образования «Созвездие» Тутаевского 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1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 (проект)</w:t>
            </w:r>
          </w:p>
        </w:tc>
        <w:tc>
          <w:tcPr>
            <w:tcW w:w="1726" w:type="dxa"/>
          </w:tcPr>
          <w:p w:rsidR="00B7112F" w:rsidRDefault="00F908F8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КДиНФО</w:t>
            </w:r>
            <w:proofErr w:type="spellEnd"/>
          </w:p>
          <w:p w:rsidR="00F908F8" w:rsidRPr="00E01E50" w:rsidRDefault="00F908F8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B7112F" w:rsidRPr="00E01E50" w:rsidTr="00973489">
        <w:trPr>
          <w:trHeight w:val="697"/>
        </w:trPr>
        <w:tc>
          <w:tcPr>
            <w:tcW w:w="540" w:type="dxa"/>
          </w:tcPr>
          <w:p w:rsidR="00B7112F" w:rsidRPr="00214D71" w:rsidRDefault="00B7112F" w:rsidP="00B711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  <w:hideMark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дополнительного профессионального образования «Информационно-образовательный центр» Тутаевского МР</w:t>
            </w:r>
          </w:p>
          <w:p w:rsidR="00B7112F" w:rsidRPr="00B27924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279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Соисполнители:</w:t>
            </w:r>
          </w:p>
          <w:p w:rsidR="00B7112F" w:rsidRPr="002D301E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D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школа № 6 Тутаевского 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2F" w:rsidRPr="002D301E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D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Константиновская средняя школа Тутаевского 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2F" w:rsidRPr="002D301E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D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Фоминская средняя школа Тутаевского 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2F" w:rsidRPr="002D301E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D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школа № 4 «Центр образования» Тутаевского 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D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D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Емишевская</w:t>
            </w:r>
            <w:proofErr w:type="spellEnd"/>
            <w:r w:rsidRPr="002D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 Тутаевского 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1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культура оценочной деятельности современного педагога (проект)</w:t>
            </w:r>
          </w:p>
        </w:tc>
        <w:tc>
          <w:tcPr>
            <w:tcW w:w="1726" w:type="dxa"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О.В.</w:t>
            </w:r>
          </w:p>
        </w:tc>
      </w:tr>
      <w:tr w:rsidR="00B7112F" w:rsidRPr="00E01E50" w:rsidTr="00973489">
        <w:trPr>
          <w:trHeight w:val="2190"/>
        </w:trPr>
        <w:tc>
          <w:tcPr>
            <w:tcW w:w="540" w:type="dxa"/>
          </w:tcPr>
          <w:p w:rsidR="00B7112F" w:rsidRPr="00214D71" w:rsidRDefault="00B7112F" w:rsidP="00B711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механико-технологический колледж</w:t>
            </w:r>
          </w:p>
        </w:tc>
        <w:tc>
          <w:tcPr>
            <w:tcW w:w="3371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модель организации профессионального обучения учащихся общеобразовательных учреждений муниципальных районов с использованием возможностей профессиональных образовательных организаций (проект)</w:t>
            </w:r>
          </w:p>
        </w:tc>
        <w:tc>
          <w:tcPr>
            <w:tcW w:w="1726" w:type="dxa"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ЦПРО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Выборнов В.Ю.</w:t>
            </w:r>
          </w:p>
        </w:tc>
      </w:tr>
      <w:tr w:rsidR="00B7112F" w:rsidRPr="00E01E50" w:rsidTr="00973489">
        <w:trPr>
          <w:trHeight w:val="1042"/>
        </w:trPr>
        <w:tc>
          <w:tcPr>
            <w:tcW w:w="540" w:type="dxa"/>
          </w:tcPr>
          <w:p w:rsidR="00B7112F" w:rsidRPr="00214D71" w:rsidRDefault="00B7112F" w:rsidP="00B711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36 г. Рыбинска</w:t>
            </w:r>
          </w:p>
        </w:tc>
        <w:tc>
          <w:tcPr>
            <w:tcW w:w="3371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медиации в образовательной организации на основе новых финансовых механизмов (проект)</w:t>
            </w:r>
          </w:p>
        </w:tc>
        <w:tc>
          <w:tcPr>
            <w:tcW w:w="1726" w:type="dxa"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И.Г.</w:t>
            </w:r>
          </w:p>
        </w:tc>
      </w:tr>
      <w:tr w:rsidR="00B7112F" w:rsidRPr="00E01E50" w:rsidTr="00973489">
        <w:trPr>
          <w:trHeight w:val="1690"/>
        </w:trPr>
        <w:tc>
          <w:tcPr>
            <w:tcW w:w="540" w:type="dxa"/>
          </w:tcPr>
          <w:p w:rsidR="00B7112F" w:rsidRPr="00214D71" w:rsidRDefault="00B7112F" w:rsidP="00B711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  <w:hideMark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 дополнительного профессионального образования «Городской центр развития образования» г. Ярославля</w:t>
            </w:r>
          </w:p>
          <w:p w:rsidR="00B7112F" w:rsidRPr="00B27924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279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Соисполнители:</w:t>
            </w:r>
          </w:p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1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 «Средняя школа №2»</w:t>
            </w:r>
            <w:r w:rsidRPr="0071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Ярославля;</w:t>
            </w:r>
          </w:p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</w:t>
            </w:r>
            <w:r w:rsidRPr="0071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«Средняя школа № 28»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Ярославля;</w:t>
            </w:r>
          </w:p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1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«Средняя школа № 10»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Ярославля;</w:t>
            </w:r>
          </w:p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1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 «</w:t>
            </w:r>
            <w:r w:rsidRPr="0071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школа № 35 имени Геро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Советского Союза Н.А. Кривова»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Ярославля;</w:t>
            </w:r>
          </w:p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1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образовательное учреждение «Детский сад  №125» г. Ярославля;</w:t>
            </w:r>
          </w:p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1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образовательное учреждение «Детский сад  №106» г. Ярославля;</w:t>
            </w:r>
          </w:p>
          <w:p w:rsidR="00B7112F" w:rsidRPr="007160A2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1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образовательное учреждение «Детский сад  №192» «Солнечный зайчик» г. Ярославля;</w:t>
            </w:r>
          </w:p>
          <w:p w:rsidR="00B7112F" w:rsidRPr="00B27924" w:rsidRDefault="00B7112F" w:rsidP="002C02F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Муниципальное общеобразовательное учреждение «Н</w:t>
            </w:r>
            <w:r w:rsidRPr="004A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ачальная школа - детский сад № 158 </w:t>
            </w:r>
            <w:r w:rsidRPr="00C10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с огран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иченными возможностями здоровья» г.</w:t>
            </w:r>
            <w:r w:rsidRPr="00C10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Ярославля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C10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  №6 «Светлячок» г. Углича;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</w:t>
            </w:r>
            <w:r w:rsidRPr="00C10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униципальное общеобразовательное учреждение средняя общеобразовательная школа № 5 имени 63-го </w:t>
            </w:r>
            <w:proofErr w:type="spellStart"/>
            <w:r w:rsidRPr="00C10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C10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пехотного полка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Углича;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C10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Углича;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D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школа № 7 им. адмирала Ф.Ф. Ушакова Тутаевского 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C10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общеобразовательное учреждение Фоминская средняя школа </w:t>
            </w:r>
            <w:r w:rsidRPr="00C10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Тутаевского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МР.</w:t>
            </w:r>
          </w:p>
        </w:tc>
        <w:tc>
          <w:tcPr>
            <w:tcW w:w="3371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 работы с детьми с особыми образовательными потребностями средствами УМК «Перспективная начальная школа» и «</w:t>
            </w:r>
            <w:proofErr w:type="spellStart"/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Предшкола</w:t>
            </w:r>
            <w:proofErr w:type="spellEnd"/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 поколения» (проект)</w:t>
            </w:r>
          </w:p>
        </w:tc>
        <w:tc>
          <w:tcPr>
            <w:tcW w:w="1726" w:type="dxa"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О.В.</w:t>
            </w:r>
          </w:p>
        </w:tc>
      </w:tr>
      <w:tr w:rsidR="00B7112F" w:rsidRPr="00E01E50" w:rsidTr="00973489">
        <w:trPr>
          <w:trHeight w:val="2117"/>
        </w:trPr>
        <w:tc>
          <w:tcPr>
            <w:tcW w:w="540" w:type="dxa"/>
          </w:tcPr>
          <w:p w:rsidR="00B7112F" w:rsidRPr="00214D71" w:rsidRDefault="00B7112F" w:rsidP="00B711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аграрно-политехнический колледж </w:t>
            </w:r>
          </w:p>
        </w:tc>
        <w:tc>
          <w:tcPr>
            <w:tcW w:w="3371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Разработка, апробация и внедрение универсальной модели профессиональной образовательной программы на основе ФГОС 4-СПО, сопряженной с требованиями профессиональных стандартов и методиками </w:t>
            </w:r>
            <w:proofErr w:type="spellStart"/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(проект)</w:t>
            </w:r>
          </w:p>
        </w:tc>
        <w:tc>
          <w:tcPr>
            <w:tcW w:w="1726" w:type="dxa"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ЦПРО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Выборнов В.Ю.</w:t>
            </w:r>
          </w:p>
        </w:tc>
      </w:tr>
      <w:tr w:rsidR="00B7112F" w:rsidRPr="00E01E50" w:rsidTr="00973489">
        <w:trPr>
          <w:trHeight w:val="2850"/>
        </w:trPr>
        <w:tc>
          <w:tcPr>
            <w:tcW w:w="540" w:type="dxa"/>
          </w:tcPr>
          <w:p w:rsidR="00B7112F" w:rsidRPr="00214D71" w:rsidRDefault="00B7112F" w:rsidP="00B711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Ярославский колледж управления и профессиональных технологий</w:t>
            </w:r>
          </w:p>
        </w:tc>
        <w:tc>
          <w:tcPr>
            <w:tcW w:w="3371" w:type="dxa"/>
            <w:shd w:val="clear" w:color="auto" w:fill="auto"/>
            <w:hideMark/>
          </w:tcPr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обучения и воспитания детей с ограниченными возможностями здоровья в образовательных организациях Специализация: Социально-бытовое сопровождение обучающихся с ограниченными возможностями здоровья в профессиональном образовательном учреждении (проект)</w:t>
            </w:r>
          </w:p>
        </w:tc>
        <w:tc>
          <w:tcPr>
            <w:tcW w:w="1726" w:type="dxa"/>
          </w:tcPr>
          <w:p w:rsidR="00B7112F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ЦПРО</w:t>
            </w:r>
          </w:p>
          <w:p w:rsidR="00B7112F" w:rsidRPr="00E01E50" w:rsidRDefault="00B7112F" w:rsidP="002C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Выборнов В.Ю.</w:t>
            </w:r>
          </w:p>
        </w:tc>
      </w:tr>
    </w:tbl>
    <w:p w:rsidR="00B7112F" w:rsidRDefault="00B7112F" w:rsidP="00B7112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112F" w:rsidRDefault="00B7112F" w:rsidP="00B71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12F" w:rsidRDefault="00B7112F" w:rsidP="00B711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112F" w:rsidRDefault="00B7112F" w:rsidP="00B711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112F" w:rsidRDefault="00B7112F" w:rsidP="00B711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112F" w:rsidRDefault="00B7112F" w:rsidP="00B711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112F" w:rsidRDefault="00B7112F" w:rsidP="00B711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112F" w:rsidRDefault="00B7112F">
      <w:pPr>
        <w:rPr>
          <w:rFonts w:ascii="Times New Roman" w:hAnsi="Times New Roman" w:cs="Times New Roman"/>
          <w:sz w:val="26"/>
          <w:szCs w:val="26"/>
        </w:rPr>
      </w:pPr>
    </w:p>
    <w:sectPr w:rsidR="00B7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9021F"/>
    <w:multiLevelType w:val="hybridMultilevel"/>
    <w:tmpl w:val="A09E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736C4"/>
    <w:multiLevelType w:val="hybridMultilevel"/>
    <w:tmpl w:val="5D2E30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B4"/>
    <w:rsid w:val="000700B3"/>
    <w:rsid w:val="000B0F87"/>
    <w:rsid w:val="000B5324"/>
    <w:rsid w:val="001B7C29"/>
    <w:rsid w:val="001E566B"/>
    <w:rsid w:val="002B4B98"/>
    <w:rsid w:val="00306F0C"/>
    <w:rsid w:val="004539B4"/>
    <w:rsid w:val="004946CD"/>
    <w:rsid w:val="004A2A44"/>
    <w:rsid w:val="004A63F1"/>
    <w:rsid w:val="004C6132"/>
    <w:rsid w:val="005519FE"/>
    <w:rsid w:val="005B5F27"/>
    <w:rsid w:val="005C39F3"/>
    <w:rsid w:val="006C03E3"/>
    <w:rsid w:val="00703F55"/>
    <w:rsid w:val="008E3B97"/>
    <w:rsid w:val="00973489"/>
    <w:rsid w:val="00983DD7"/>
    <w:rsid w:val="00B04EDC"/>
    <w:rsid w:val="00B109FA"/>
    <w:rsid w:val="00B60F05"/>
    <w:rsid w:val="00B7112F"/>
    <w:rsid w:val="00BF30E8"/>
    <w:rsid w:val="00C06940"/>
    <w:rsid w:val="00C16056"/>
    <w:rsid w:val="00CD37E8"/>
    <w:rsid w:val="00D333F9"/>
    <w:rsid w:val="00E26A63"/>
    <w:rsid w:val="00E35C93"/>
    <w:rsid w:val="00E81307"/>
    <w:rsid w:val="00EC5AAD"/>
    <w:rsid w:val="00EE1FB2"/>
    <w:rsid w:val="00F020E2"/>
    <w:rsid w:val="00F40A97"/>
    <w:rsid w:val="00F908F8"/>
    <w:rsid w:val="00FC674D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40"/>
    <w:pPr>
      <w:ind w:left="720"/>
      <w:contextualSpacing/>
    </w:pPr>
  </w:style>
  <w:style w:type="table" w:styleId="a4">
    <w:name w:val="Table Grid"/>
    <w:basedOn w:val="a1"/>
    <w:uiPriority w:val="59"/>
    <w:rsid w:val="00C0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40"/>
    <w:pPr>
      <w:ind w:left="720"/>
      <w:contextualSpacing/>
    </w:pPr>
  </w:style>
  <w:style w:type="table" w:styleId="a4">
    <w:name w:val="Table Grid"/>
    <w:basedOn w:val="a1"/>
    <w:uiPriority w:val="59"/>
    <w:rsid w:val="00C0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19DBE-EDC9-42EE-AFCD-3ACF10D2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user</cp:lastModifiedBy>
  <cp:revision>5</cp:revision>
  <cp:lastPrinted>2015-03-16T09:37:00Z</cp:lastPrinted>
  <dcterms:created xsi:type="dcterms:W3CDTF">2017-05-04T11:14:00Z</dcterms:created>
  <dcterms:modified xsi:type="dcterms:W3CDTF">2017-05-10T11:44:00Z</dcterms:modified>
</cp:coreProperties>
</file>