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highlight w:val="magenta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01D6B35A" wp14:editId="24AB458F">
            <wp:simplePos x="0" y="0"/>
            <wp:positionH relativeFrom="column">
              <wp:posOffset>-357505</wp:posOffset>
            </wp:positionH>
            <wp:positionV relativeFrom="paragraph">
              <wp:posOffset>119380</wp:posOffset>
            </wp:positionV>
            <wp:extent cx="1118870" cy="15125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000080"/>
          <w:sz w:val="32"/>
          <w:szCs w:val="32"/>
          <w:lang w:eastAsia="ru-RU"/>
        </w:rPr>
      </w:pPr>
      <w:r w:rsidRPr="007C1A1B">
        <w:rPr>
          <w:rFonts w:ascii="Times New Roman" w:eastAsia="Times New Roman" w:hAnsi="Times New Roman" w:cs="Calibri"/>
          <w:b/>
          <w:color w:val="000080"/>
          <w:sz w:val="32"/>
          <w:szCs w:val="32"/>
          <w:lang w:eastAsia="ru-RU"/>
        </w:rPr>
        <w:t xml:space="preserve">ОБЛАСТНОЕ ПРОФОРИЕНТАЦИОННОЕ МЕРОПРИЯТИЕ 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002060"/>
          <w:sz w:val="52"/>
          <w:szCs w:val="52"/>
          <w:lang w:eastAsia="ru-RU"/>
        </w:rPr>
      </w:pPr>
      <w:r w:rsidRPr="007C1A1B">
        <w:rPr>
          <w:rFonts w:ascii="Times New Roman" w:eastAsia="Times New Roman" w:hAnsi="Times New Roman" w:cs="Calibri"/>
          <w:b/>
          <w:color w:val="002060"/>
          <w:sz w:val="52"/>
          <w:szCs w:val="52"/>
          <w:lang w:eastAsia="ru-RU"/>
        </w:rPr>
        <w:t>«Скажи профессии «Да!»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hyperlink r:id="rId7" w:history="1">
        <w:r w:rsidRPr="007C1A1B">
          <w:rPr>
            <w:rFonts w:ascii="Times New Roman" w:eastAsia="Times New Roman" w:hAnsi="Times New Roman" w:cs="Calibri"/>
            <w:b/>
            <w:color w:val="0000FF"/>
            <w:sz w:val="28"/>
            <w:szCs w:val="28"/>
            <w:u w:val="single"/>
            <w:lang w:eastAsia="ru-RU"/>
          </w:rPr>
          <w:t>http://resurs-ya</w:t>
        </w:r>
        <w:bookmarkStart w:id="0" w:name="_GoBack"/>
        <w:bookmarkEnd w:id="0"/>
        <w:r w:rsidRPr="007C1A1B">
          <w:rPr>
            <w:rFonts w:ascii="Times New Roman" w:eastAsia="Times New Roman" w:hAnsi="Times New Roman" w:cs="Calibri"/>
            <w:b/>
            <w:color w:val="0000FF"/>
            <w:sz w:val="28"/>
            <w:szCs w:val="28"/>
            <w:u w:val="single"/>
            <w:lang w:eastAsia="ru-RU"/>
          </w:rPr>
          <w:t>r</w:t>
        </w:r>
        <w:r w:rsidRPr="007C1A1B">
          <w:rPr>
            <w:rFonts w:ascii="Times New Roman" w:eastAsia="Times New Roman" w:hAnsi="Times New Roman" w:cs="Calibri"/>
            <w:b/>
            <w:color w:val="0000FF"/>
            <w:sz w:val="28"/>
            <w:szCs w:val="28"/>
            <w:u w:val="single"/>
            <w:lang w:eastAsia="ru-RU"/>
          </w:rPr>
          <w:t>.ru/</w:t>
        </w:r>
      </w:hyperlink>
      <w:r w:rsidRPr="007C1A1B"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  <w:t xml:space="preserve">  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0000FF"/>
          <w:sz w:val="28"/>
          <w:szCs w:val="28"/>
          <w:lang w:eastAsia="ru-RU"/>
        </w:rPr>
      </w:pPr>
      <w:hyperlink r:id="rId8" w:history="1">
        <w:r w:rsidRPr="007C1A1B">
          <w:rPr>
            <w:rFonts w:ascii="Times New Roman" w:eastAsia="Times New Roman" w:hAnsi="Times New Roman" w:cs="Calibri"/>
            <w:b/>
            <w:color w:val="0000FF"/>
            <w:sz w:val="28"/>
            <w:szCs w:val="28"/>
            <w:u w:val="single"/>
            <w:lang w:eastAsia="ru-RU"/>
          </w:rPr>
          <w:t>https://vk.com/prof_resurs</w:t>
        </w:r>
      </w:hyperlink>
      <w:r w:rsidRPr="007C1A1B">
        <w:rPr>
          <w:rFonts w:ascii="Times New Roman" w:eastAsia="Times New Roman" w:hAnsi="Times New Roman" w:cs="Calibri"/>
          <w:b/>
          <w:color w:val="0000FF"/>
          <w:sz w:val="28"/>
          <w:szCs w:val="28"/>
          <w:lang w:eastAsia="ru-RU"/>
        </w:rPr>
        <w:t xml:space="preserve"> 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Calibri"/>
          <w:i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993300"/>
          <w:sz w:val="36"/>
          <w:szCs w:val="36"/>
          <w:lang w:eastAsia="ru-RU"/>
        </w:rPr>
      </w:pPr>
      <w:r w:rsidRPr="007C1A1B">
        <w:rPr>
          <w:rFonts w:ascii="Times New Roman" w:eastAsia="Times New Roman" w:hAnsi="Times New Roman" w:cs="Calibri"/>
          <w:b/>
          <w:color w:val="993300"/>
          <w:sz w:val="36"/>
          <w:szCs w:val="36"/>
          <w:lang w:eastAsia="ru-RU"/>
        </w:rPr>
        <w:t xml:space="preserve">Дорогие старшеклассники, 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color w:val="993300"/>
          <w:sz w:val="36"/>
          <w:szCs w:val="36"/>
          <w:lang w:eastAsia="ru-RU"/>
        </w:rPr>
      </w:pPr>
      <w:r w:rsidRPr="007C1A1B">
        <w:rPr>
          <w:rFonts w:ascii="Times New Roman" w:eastAsia="Times New Roman" w:hAnsi="Times New Roman" w:cs="Calibri"/>
          <w:b/>
          <w:color w:val="993300"/>
          <w:sz w:val="36"/>
          <w:szCs w:val="36"/>
          <w:lang w:eastAsia="ru-RU"/>
        </w:rPr>
        <w:t>уважаемые педагоги и родители!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Calibri"/>
          <w:b/>
          <w:color w:val="CC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Приглашаем вас на областное </w:t>
      </w:r>
      <w:proofErr w:type="spellStart"/>
      <w:r w:rsidRPr="007C1A1B">
        <w:rPr>
          <w:rFonts w:ascii="Times New Roman" w:eastAsia="Times New Roman" w:hAnsi="Times New Roman" w:cs="Calibri"/>
          <w:sz w:val="28"/>
          <w:szCs w:val="28"/>
          <w:lang w:eastAsia="ru-RU"/>
        </w:rPr>
        <w:t>профориентационное</w:t>
      </w:r>
      <w:proofErr w:type="spellEnd"/>
      <w:r w:rsidRPr="007C1A1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мероприятие</w:t>
      </w:r>
      <w:r w:rsidRPr="007C1A1B">
        <w:rPr>
          <w:rFonts w:ascii="Times New Roman" w:eastAsia="Times New Roman" w:hAnsi="Times New Roman" w:cs="Calibri"/>
          <w:b/>
          <w:color w:val="CC3300"/>
          <w:sz w:val="28"/>
          <w:szCs w:val="28"/>
          <w:lang w:eastAsia="ru-RU"/>
        </w:rPr>
        <w:t xml:space="preserve"> </w:t>
      </w:r>
      <w:r w:rsidRPr="007C1A1B">
        <w:rPr>
          <w:rFonts w:ascii="Times New Roman" w:eastAsia="Times New Roman" w:hAnsi="Times New Roman" w:cs="Calibri"/>
          <w:sz w:val="28"/>
          <w:szCs w:val="28"/>
          <w:lang w:eastAsia="ru-RU"/>
        </w:rPr>
        <w:t>«Скажи профессии «Да!», которое состоится на базе профессиональных образовательных организаций. На мероприятии вас ждёт увлекательное путешествие по миру профессий, полезная информация для вашего будущего, приятные сюрпризы!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176"/>
        <w:jc w:val="center"/>
        <w:textAlignment w:val="baseline"/>
        <w:rPr>
          <w:rFonts w:ascii="Times New Roman" w:eastAsia="Times New Roman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176" w:firstLine="720"/>
        <w:textAlignment w:val="baseline"/>
        <w:rPr>
          <w:rFonts w:ascii="Times New Roman" w:eastAsia="Times New Roman" w:hAnsi="Times New Roman" w:cs="Calibri"/>
          <w:b/>
          <w:color w:val="99330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Calibri"/>
          <w:b/>
          <w:color w:val="993300"/>
          <w:sz w:val="28"/>
          <w:szCs w:val="28"/>
          <w:lang w:eastAsia="ru-RU"/>
        </w:rPr>
        <w:t xml:space="preserve">На разных станциях вы сможете:    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5012D" wp14:editId="498AF496">
                <wp:simplePos x="0" y="0"/>
                <wp:positionH relativeFrom="column">
                  <wp:posOffset>-112395</wp:posOffset>
                </wp:positionH>
                <wp:positionV relativeFrom="paragraph">
                  <wp:posOffset>149860</wp:posOffset>
                </wp:positionV>
                <wp:extent cx="4797425" cy="2520315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A1B" w:rsidRDefault="007C1A1B" w:rsidP="007C1A1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«Ярмарка профессионального образования»</w:t>
                            </w: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Встретиться с представителями профессиональных образовательных организаций. </w:t>
                            </w: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Получить информацию о системе среднего профессионального образования: преимуществах, требованиях к приёму, специфике профессий и специальностей, перспективах трудоустройства и др.</w:t>
                            </w: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Познакомиться с новыми профессиями и специальностями, востребованными на региональном рынке труда.</w:t>
                            </w: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Принять участие в мини-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квесте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«Путь  в  профессию»</w:t>
                            </w:r>
                          </w:p>
                          <w:p w:rsidR="007C1A1B" w:rsidRDefault="007C1A1B" w:rsidP="007C1A1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-8.85pt;margin-top:11.8pt;width:377.75pt;height:19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zEkgIAABIFAAAOAAAAZHJzL2Uyb0RvYy54bWysVFlu2zAQ/S/QOxD8d7RUji0hcpDYdVEg&#10;XYC0B6BJyiIqkSxJW0qDnqWn6FeBnsFH6pCyHacLUBTVB8XhDN9sb3hx2bcN2nJjhZIlTs5ijLik&#10;igm5LvH7d8vRFCPriGSkUZKX+I5bfDl7+uSi0wVPVa0axg0CEGmLTpe4dk4XUWRpzVtiz5TmEpSV&#10;Mi1xIJp1xAzpAL1tojSOz6NOGaaNotxaOF0MSjwL+FXFqXtTVZY71JQYYnNhNWFd+TWaXZBibYiu&#10;Bd2HQf4hipYICU6PUAviCNoY8QtUK6hRVlXujKo2UlUlKA85QDZJ/FM2tzXRPOQCxbH6WCb7/2Dp&#10;6+1bgwQrcTrBSJIWerT7svu++7b7iuAI6tNpW4DZrQZD11+rHvoccrX6RtEPFkk1r4lc8ytjVFdz&#10;wiC+xN+MTq4OONaDrLpXioEfsnEqAPWVaX3xoBwI0KFPd8fe8N4hCofZJJ9k6RgjCrp0nMbPknHw&#10;QYrDdW2se8FVi/ymxAaaH+DJ9sY6Hw4pDibem1WNYEvRNEEw69W8MWhLgCjL8O3RH5k10htL5a8N&#10;iMMJRAk+vM7HGxp/nydpFl+n+Wh5Pp2MsmU2HuWTeDqKk/w6P4+zPFssP/sAk6yoBWNc3gjJDyRM&#10;sr9r8n4cBvoEGqKuxPkYShXy+mOScfh+l2QrHMxkI9oST49GpPCdfS4ZpE0KR0Qz7KPH4YcqQw0O&#10;/1CVwAPf+oEErl/1gOLJsVLsDhhhFPQL2g4PCWxqZT5h1MFQlth+3BDDMWpeSmBVnmSZn+IgZONJ&#10;CoI51axONURSgCqxw2jYzt0w+RttxLoGTwOPpboCJlYicOQhqj1/YfBCMvtHwk/2qRysHp6y2Q8A&#10;AAD//wMAUEsDBBQABgAIAAAAIQDaHutt3wAAAAoBAAAPAAAAZHJzL2Rvd25yZXYueG1sTI9BTsMw&#10;EEX3SNzBGiQ2qHWatjGEOBUggdi29ABOPE0i4nEUu016e4YVLEfz9P/7xW52vbjgGDpPGlbLBARS&#10;7W1HjYbj1/viEUSIhqzpPaGGKwbYlbc3hcmtn2iPl0NsBIdQyI2GNsYhlzLULToTln5A4t/Jj85E&#10;PsdG2tFMHO56mSZJJp3piBtaM+Bbi/X34ew0nD6nh+3TVH3Eo9pvslfTqcpftb6/m1+eQUSc4x8M&#10;v/qsDiU7Vf5MNohew2KlFKMa0nUGggG1Vryl0rBJky3IspD/J5Q/AAAA//8DAFBLAQItABQABgAI&#10;AAAAIQC2gziS/gAAAOEBAAATAAAAAAAAAAAAAAAAAAAAAABbQ29udGVudF9UeXBlc10ueG1sUEsB&#10;Ai0AFAAGAAgAAAAhADj9If/WAAAAlAEAAAsAAAAAAAAAAAAAAAAALwEAAF9yZWxzLy5yZWxzUEsB&#10;Ai0AFAAGAAgAAAAhAJdrLMSSAgAAEgUAAA4AAAAAAAAAAAAAAAAALgIAAGRycy9lMm9Eb2MueG1s&#10;UEsBAi0AFAAGAAgAAAAhANoe623fAAAACgEAAA8AAAAAAAAAAAAAAAAA7AQAAGRycy9kb3ducmV2&#10;LnhtbFBLBQYAAAAABAAEAPMAAAD4BQAAAAA=&#10;" stroked="f">
                <v:textbox>
                  <w:txbxContent>
                    <w:p w:rsidR="007C1A1B" w:rsidRDefault="007C1A1B" w:rsidP="007C1A1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«Ярмарка профессионального образования»</w:t>
                      </w:r>
                    </w:p>
                    <w:p w:rsidR="007C1A1B" w:rsidRDefault="007C1A1B" w:rsidP="007C1A1B">
                      <w:pPr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Встретиться с представителями профессиональных образовательных организаций. </w:t>
                      </w:r>
                    </w:p>
                    <w:p w:rsidR="007C1A1B" w:rsidRDefault="007C1A1B" w:rsidP="007C1A1B">
                      <w:pPr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Получить информацию о системе среднего профессионального образования: преимуществах, требованиях к приёму, специфике профессий и специальностей, перспективах трудоустройства и др.</w:t>
                      </w:r>
                    </w:p>
                    <w:p w:rsidR="007C1A1B" w:rsidRDefault="007C1A1B" w:rsidP="007C1A1B">
                      <w:pPr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Познакомиться с новыми профессиями и специальностями, востребованными на региональном рынке труда.</w:t>
                      </w:r>
                    </w:p>
                    <w:p w:rsidR="007C1A1B" w:rsidRDefault="007C1A1B" w:rsidP="007C1A1B">
                      <w:pPr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Принять участие в мини-</w:t>
                      </w:r>
                      <w:proofErr w:type="spellStart"/>
                      <w:r>
                        <w:rPr>
                          <w:szCs w:val="28"/>
                        </w:rPr>
                        <w:t>квесте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«Путь  в  профессию»</w:t>
                      </w:r>
                    </w:p>
                    <w:p w:rsidR="007C1A1B" w:rsidRDefault="007C1A1B" w:rsidP="007C1A1B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72D60524" wp14:editId="17903070">
            <wp:simplePos x="0" y="0"/>
            <wp:positionH relativeFrom="column">
              <wp:posOffset>-357505</wp:posOffset>
            </wp:positionH>
            <wp:positionV relativeFrom="paragraph">
              <wp:posOffset>151130</wp:posOffset>
            </wp:positionV>
            <wp:extent cx="1576070" cy="802005"/>
            <wp:effectExtent l="0" t="0" r="5080" b="0"/>
            <wp:wrapSquare wrapText="bothSides"/>
            <wp:docPr id="2" name="Рисунок 2" descr="logo_prof_ber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logo_prof_ber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-556"/>
        <w:jc w:val="both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-556"/>
        <w:jc w:val="both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-556"/>
        <w:jc w:val="both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-556"/>
        <w:jc w:val="both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 wp14:anchorId="4BAD6A25" wp14:editId="56CDFA9C">
            <wp:simplePos x="0" y="0"/>
            <wp:positionH relativeFrom="column">
              <wp:posOffset>4234815</wp:posOffset>
            </wp:positionH>
            <wp:positionV relativeFrom="paragraph">
              <wp:posOffset>12065</wp:posOffset>
            </wp:positionV>
            <wp:extent cx="1503680" cy="1371600"/>
            <wp:effectExtent l="0" t="0" r="0" b="0"/>
            <wp:wrapSquare wrapText="bothSides"/>
            <wp:docPr id="3" name="Рисунок 3" descr="sit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site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142576" wp14:editId="1AEE0433">
                <wp:simplePos x="0" y="0"/>
                <wp:positionH relativeFrom="column">
                  <wp:posOffset>-146050</wp:posOffset>
                </wp:positionH>
                <wp:positionV relativeFrom="paragraph">
                  <wp:posOffset>123825</wp:posOffset>
                </wp:positionV>
                <wp:extent cx="4178935" cy="958850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93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A1B" w:rsidRDefault="007C1A1B" w:rsidP="007C1A1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 xml:space="preserve">Станция «Профи-тайм: </w:t>
                            </w:r>
                          </w:p>
                          <w:p w:rsidR="007C1A1B" w:rsidRDefault="007C1A1B" w:rsidP="007C1A1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Время выбирать профессию!»</w:t>
                            </w:r>
                          </w:p>
                          <w:p w:rsidR="007C1A1B" w:rsidRDefault="007C1A1B" w:rsidP="007C1A1B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Принять участие в профориентационной игре</w:t>
                            </w:r>
                          </w:p>
                          <w:p w:rsidR="007C1A1B" w:rsidRDefault="007C1A1B" w:rsidP="007C1A1B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7C1A1B" w:rsidRDefault="007C1A1B" w:rsidP="007C1A1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-11.5pt;margin-top:9.75pt;width:329.05pt;height:7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hBkwIAABgFAAAOAAAAZHJzL2Uyb0RvYy54bWysVNuO0zAQfUfiHyy/d3Mh3SbRpqu9UIS0&#10;XKSFD3Adp7FwbGO7TZYV38JX8ITEN/STGDtttywgIUQeHNszPp6Zc8Zn50Mn0IYZy5WscHISY8Qk&#10;VTWXqwq/f7eY5BhZR2RNhJKswnfM4vP50ydnvS5ZqlolamYQgEhb9rrCrXO6jCJLW9YRe6I0k2Bs&#10;lOmIg6VZRbUhPaB3Ikrj+DTqlam1UZRZC7vXoxHPA37TMOreNI1lDokKQ2wujCaMSz9G8zNSrgzR&#10;Lae7MMg/RNERLuHSA9Q1cQStDf8FquPUKKsad0JVF6mm4ZSFHCCbJH6UzW1LNAu5QHGsPpTJ/j9Y&#10;+nrz1iBeVzjNMJKkA462X7bft9+2XxFsQX16bUtwu9Xg6IZLNQDPIVerbxT9YJFUVy2RK3ZhjOpb&#10;RmqIL/Eno6OjI471IMv+larhHrJ2KgANjel88aAcCNCBp7sDN2xwiMJmlszy4tkUIwq2Yprn00Be&#10;RMr9aW2se8FUh/ykwga4D+hkc2Odj4aUexd/mVWC1wsuRFiY1fJKGLQhoJNF+EICj9yE9M5S+WMj&#10;4rgDQcId3ubDDbzfF0maxZdpMVmc5rNJtsimk2IW55M4KS6L0zgrsuvFZx9gkpUtr2smb7hkew0m&#10;2d9xvOuGUT1Bhaj39UmnI0V/TDIO3++S7LiDlhS8q3B+cCKlJ/a5rCFtUjrCxTiPfg4/VBlqsP+H&#10;qgQZeOZHDbhhOQTFBY14iSxVfQe6MApoA/LhOYFJq8wnjHpozQrbj2tiGEbipQRtFUmW+V4Oi2w6&#10;S2Fhji3LYwuRFKAq7DAap1du7P+1NnzVwk2jmqW6AD02PEjlIaqdiqH9Qk67p8L39/E6eD08aPMf&#10;AAAA//8DAFBLAwQUAAYACAAAACEAH6WU0t4AAAAKAQAADwAAAGRycy9kb3ducmV2LnhtbEyPQU+D&#10;QBCF7yb+h82YeDHt0lbAIkujJhqvrf0BA0yByM4Sdlvov3c86XHee3nzvXw3215daPSdYwOrZQSK&#10;uHJ1x42B49f74gmUD8g19o7JwJU87Irbmxyz2k28p8shNEpK2GdooA1hyLT2VUsW/dINxOKd3Ggx&#10;yDk2uh5xknLb63UUJdpix/KhxYHeWqq+D2dr4PQ5PcTbqfwIx3T/mLxil5buasz93fzyDCrQHP7C&#10;8Isv6FAIU+nOXHvVG1isN7IliLGNQUkg2cQrUKUIaRSDLnL9f0LxAwAA//8DAFBLAQItABQABgAI&#10;AAAAIQC2gziS/gAAAOEBAAATAAAAAAAAAAAAAAAAAAAAAABbQ29udGVudF9UeXBlc10ueG1sUEsB&#10;Ai0AFAAGAAgAAAAhADj9If/WAAAAlAEAAAsAAAAAAAAAAAAAAAAALwEAAF9yZWxzLy5yZWxzUEsB&#10;Ai0AFAAGAAgAAAAhAI852EGTAgAAGAUAAA4AAAAAAAAAAAAAAAAALgIAAGRycy9lMm9Eb2MueG1s&#10;UEsBAi0AFAAGAAgAAAAhAB+llNLeAAAACgEAAA8AAAAAAAAAAAAAAAAA7QQAAGRycy9kb3ducmV2&#10;LnhtbFBLBQYAAAAABAAEAPMAAAD4BQAAAAA=&#10;" stroked="f">
                <v:textbox>
                  <w:txbxContent>
                    <w:p w:rsidR="007C1A1B" w:rsidRDefault="007C1A1B" w:rsidP="007C1A1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 xml:space="preserve">Станция «Профи-тайм: </w:t>
                      </w:r>
                    </w:p>
                    <w:p w:rsidR="007C1A1B" w:rsidRDefault="007C1A1B" w:rsidP="007C1A1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Время выбирать профессию!»</w:t>
                      </w:r>
                    </w:p>
                    <w:p w:rsidR="007C1A1B" w:rsidRDefault="007C1A1B" w:rsidP="007C1A1B">
                      <w:pPr>
                        <w:rPr>
                          <w:szCs w:val="28"/>
                        </w:rPr>
                      </w:pPr>
                    </w:p>
                    <w:p w:rsidR="007C1A1B" w:rsidRDefault="007C1A1B" w:rsidP="007C1A1B"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Принять участие в профориентационной игре</w:t>
                      </w:r>
                    </w:p>
                    <w:p w:rsidR="007C1A1B" w:rsidRDefault="007C1A1B" w:rsidP="007C1A1B">
                      <w:pPr>
                        <w:rPr>
                          <w:szCs w:val="28"/>
                        </w:rPr>
                      </w:pPr>
                    </w:p>
                    <w:p w:rsidR="007C1A1B" w:rsidRDefault="007C1A1B" w:rsidP="007C1A1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7C1A1B"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  <w:t xml:space="preserve"> 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54FFA479" wp14:editId="6E55908B">
            <wp:simplePos x="0" y="0"/>
            <wp:positionH relativeFrom="column">
              <wp:posOffset>-249555</wp:posOffset>
            </wp:positionH>
            <wp:positionV relativeFrom="paragraph">
              <wp:posOffset>28575</wp:posOffset>
            </wp:positionV>
            <wp:extent cx="1561465" cy="1344295"/>
            <wp:effectExtent l="0" t="0" r="635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1AE5F" wp14:editId="28BB4DB4">
                <wp:simplePos x="0" y="0"/>
                <wp:positionH relativeFrom="column">
                  <wp:posOffset>-20320</wp:posOffset>
                </wp:positionH>
                <wp:positionV relativeFrom="paragraph">
                  <wp:posOffset>58420</wp:posOffset>
                </wp:positionV>
                <wp:extent cx="4019550" cy="111252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A1B" w:rsidRDefault="007C1A1B" w:rsidP="007C1A1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«Востребованные профессии»</w:t>
                            </w: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Получить информацию об особенностях регионального рынка труда, востребованных профессиях и специальностях, перспективах развития экономики нашего региона.</w:t>
                            </w:r>
                          </w:p>
                          <w:p w:rsidR="007C1A1B" w:rsidRDefault="007C1A1B" w:rsidP="007C1A1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C1A1B" w:rsidRDefault="007C1A1B" w:rsidP="007C1A1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-1.6pt;margin-top:4.6pt;width:316.5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PkkwIAABkFAAAOAAAAZHJzL2Uyb0RvYy54bWysVF2O0zAQfkfiDpbfu/lRsttEm652W4qQ&#10;lh9p4QBu4jQWjm1st8mC9iycgickztAjMbbbUhaQECIPju0Zf56Z7xtfXo09R1uqDZOiwslZjBEV&#10;tWyYWFf43dvlZIqRsUQ0hEtBK3xPDb6aPX1yOaiSprKTvKEaAYgw5aAq3FmryigydUd7Ys6kogKM&#10;rdQ9sbDU66jRZAD0nkdpHJ9Hg9SN0rKmxsDuIhjxzOO3La3t67Y11CJeYYjN+lH7ceXGaHZJyrUm&#10;qmP1PgzyD1H0hAm49Ai1IJagjWa/QPWs1tLI1p7Vso9k27Ka+hwgmyR+lM1dRxT1uUBxjDqWyfw/&#10;2PrV9o1GrKlwmmIkSA8c7T7vvu2+7r4g2IL6DMqU4HanwNGON3IEnn2uRt3K+r1BQs47Itb0Wms5&#10;dJQ0EF/iTkYnRwOOcSCr4aVs4B6ysdIDja3uXfGgHAjQgaf7Izd0tKiGzSxOijwHUw22JEnSPPXs&#10;RaQ8HFfa2OdU9shNKqyBfA9PtrfGunBIeXBxtxnJWbNknPuFXq/mXKMtAaEs/eczeOTGhXMW0h0L&#10;iGEHooQ7nM3F64n/VCRpFt+kxWR5Pr2YZMssnxQX8XQCidwU53FWZIvlgwswycqONQ0Vt0zQgwiT&#10;7O9I3rdDkI+XIRoqXORpHjj6Y5Kx/36XZM8s9CRnfYWnRydSOmafiQbSJqUljId59HP4vspQg8Pf&#10;V8XrwFEfRGDH1Rgkd5DXSjb3IAwtgTagGN4TmHRSf8RogN6ssPmwIZpixF8IEFeRZJlrZr/I8gtQ&#10;AtKnltWphYgaoCpsMQrTuQ0PwEZptu7gpiBnIa9BkC3zUnHKDVHtZQz953PavxWuwU/X3uvHizb7&#10;DgAA//8DAFBLAwQUAAYACAAAACEAA3Noqd0AAAAIAQAADwAAAGRycy9kb3ducmV2LnhtbEyPwU7D&#10;MBBE70j8g7WVuKDWIYS0CXEqQAJxbekHOPE2iRqvo9ht0r9nOdHTajRPszPFdra9uODoO0cKnlYR&#10;CKTamY4aBYefz+UGhA+ajO4doYIretiW93eFzo2baIeXfWgEh5DPtYI2hCGX0tctWu1XbkBi7+hG&#10;qwPLsZFm1BOH217GUZRKqzviD60e8KPF+rQ/WwXH7+nxJZuqr3BY75L0XXfryl2VeljMb68gAs7h&#10;H4a/+lwdSu5UuTMZL3oFy+eYSQUZH7bTOOMlFXObJAFZFvJ2QPkLAAD//wMAUEsBAi0AFAAGAAgA&#10;AAAhALaDOJL+AAAA4QEAABMAAAAAAAAAAAAAAAAAAAAAAFtDb250ZW50X1R5cGVzXS54bWxQSwEC&#10;LQAUAAYACAAAACEAOP0h/9YAAACUAQAACwAAAAAAAAAAAAAAAAAvAQAAX3JlbHMvLnJlbHNQSwEC&#10;LQAUAAYACAAAACEAPhEj5JMCAAAZBQAADgAAAAAAAAAAAAAAAAAuAgAAZHJzL2Uyb0RvYy54bWxQ&#10;SwECLQAUAAYACAAAACEAA3Noqd0AAAAIAQAADwAAAAAAAAAAAAAAAADtBAAAZHJzL2Rvd25yZXYu&#10;eG1sUEsFBgAAAAAEAAQA8wAAAPcFAAAAAA==&#10;" stroked="f">
                <v:textbox>
                  <w:txbxContent>
                    <w:p w:rsidR="007C1A1B" w:rsidRDefault="007C1A1B" w:rsidP="007C1A1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«Востребованные профессии»</w:t>
                      </w:r>
                    </w:p>
                    <w:p w:rsidR="007C1A1B" w:rsidRDefault="007C1A1B" w:rsidP="007C1A1B">
                      <w:pPr>
                        <w:numPr>
                          <w:ilvl w:val="0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Получить информацию об особенностях регионального рынка труда, востребованных профессиях и специальностях, перспективах развития экономики нашего региона.</w:t>
                      </w:r>
                    </w:p>
                    <w:p w:rsidR="007C1A1B" w:rsidRDefault="007C1A1B" w:rsidP="007C1A1B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7C1A1B" w:rsidRDefault="007C1A1B" w:rsidP="007C1A1B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753070A3" wp14:editId="5E5E1FD0">
            <wp:simplePos x="0" y="0"/>
            <wp:positionH relativeFrom="column">
              <wp:posOffset>3921125</wp:posOffset>
            </wp:positionH>
            <wp:positionV relativeFrom="paragraph">
              <wp:posOffset>53340</wp:posOffset>
            </wp:positionV>
            <wp:extent cx="1503680" cy="1620520"/>
            <wp:effectExtent l="0" t="0" r="1270" b="0"/>
            <wp:wrapSquare wrapText="bothSides"/>
            <wp:docPr id="5" name="Рисунок 5" descr="5357a07d3b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5357a07d3b0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Calibri" w:hAnsi="Times New Roman" w:cs="Calibri"/>
          <w:b/>
          <w:color w:val="99330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F32C" wp14:editId="5E39AEEE">
                <wp:simplePos x="0" y="0"/>
                <wp:positionH relativeFrom="column">
                  <wp:posOffset>-249555</wp:posOffset>
                </wp:positionH>
                <wp:positionV relativeFrom="paragraph">
                  <wp:posOffset>15240</wp:posOffset>
                </wp:positionV>
                <wp:extent cx="4340860" cy="109093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A1B" w:rsidRDefault="007C1A1B" w:rsidP="007C1A1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«Компьютерное тестирование»</w:t>
                            </w: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Уточнить сферу своих интересов и профессиональных предпочтений.</w:t>
                            </w: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Получить индивидуальные консультации.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-19.65pt;margin-top:1.2pt;width:341.8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GFlQIAABkFAAAOAAAAZHJzL2Uyb0RvYy54bWysVF2O0zAQfkfiDpbfu0m6abeJNl3tD0VI&#10;y4+0cADXdhoLxza222RZcRZOwRMSZ+iRGDttKQtICJEHx/aMP38z843PL/pWog23TmhV4ewkxYgr&#10;qplQqwq/e7sYzTBynihGpFa8wvfc4Yv50yfnnSn5WDdaMm4RgChXdqbCjfemTBJHG94Sd6INV2Cs&#10;tW2Jh6VdJcySDtBbmYzTdJp02jJjNeXOwe7NYMTziF/XnPrXde24R7LCwM3H0cZxGcZkfk7KlSWm&#10;EXRHg/wDi5YIBZceoG6IJ2htxS9QraBWO137E6rbRNe1oDzGANFk6aNo7hpieIwFkuPMIU3u/8HS&#10;V5s3FglW4TGkR5EWarT9vP22/br9gmAL8tMZV4LbnQFH31/pHuocY3XmVtP3Dil93RC14pfW6q7h&#10;hAG/LJxMjo4OOC6ALLuXmsE9ZO11BOpr24bkQToQoAOR+0NteO8Rhc38NE9nUzBRsGVpkRankV1C&#10;yv1xY51/znWLwqTCFoof4cnm1vlAh5R7l3Cb01KwhZAyLuxqeS0t2hAQyiJ+MYJHblIFZ6XDsQFx&#10;2AGWcEewBb6x8A9FNs7Tq3ExWkxnZ6N8kU9GxVk6G6VZcVVM07zIbxafAsEsLxvBGFe3QvG9CLP8&#10;74q8a4dBPlGGqKtwMRlPhhr9Mcg0fr8LshUeelKKtsKzgxMpQ2WfKQZhk9ITIYd58jP9mGXIwf4f&#10;sxJ1EEo/iMD3yz5K7nQvr6Vm9yAMq6FsUGJ4T2DSaPsRow56s8Luw5pYjpF8oUBcRZbn4ObjIp+c&#10;BenaY8vy2EIUBagKe4yG6bUfHoC1sWLVwE2DnJW+BEHWIkolKHdgtZMx9F+MafdWhAY/XkevHy/a&#10;/DsAAAD//wMAUEsDBBQABgAIAAAAIQCyJxTq3QAAAAkBAAAPAAAAZHJzL2Rvd25yZXYueG1sTI/R&#10;ToNAEEXfTfyHzTTxxbSLdAWLLI2aaPra2g8YYAqk7C5ht4X+veOTPt7ckztn8u1senGl0XfOanha&#10;RSDIVq7ubKPh+P25fAHhA9oae2dJw408bIv7uxyz2k12T9dDaASPWJ+hhjaEIZPSVy0Z9Cs3kOXu&#10;5EaDgePYyHrEicdNL+MoSqTBzvKFFgf6aKk6Hy5Gw2k3PT5vpvIrHNO9St6xS0t30/phMb+9ggg0&#10;hz8YfvVZHQp2Kt3F1l70GpbrzZpRDbECwX2iFOeSwVTFIItc/v+g+AEAAP//AwBQSwECLQAUAAYA&#10;CAAAACEAtoM4kv4AAADhAQAAEwAAAAAAAAAAAAAAAAAAAAAAW0NvbnRlbnRfVHlwZXNdLnhtbFBL&#10;AQItABQABgAIAAAAIQA4/SH/1gAAAJQBAAALAAAAAAAAAAAAAAAAAC8BAABfcmVscy8ucmVsc1BL&#10;AQItABQABgAIAAAAIQDaQiGFlQIAABkFAAAOAAAAAAAAAAAAAAAAAC4CAABkcnMvZTJvRG9jLnht&#10;bFBLAQItABQABgAIAAAAIQCyJxTq3QAAAAkBAAAPAAAAAAAAAAAAAAAAAO8EAABkcnMvZG93bnJl&#10;di54bWxQSwUGAAAAAAQABADzAAAA+QUAAAAA&#10;" stroked="f">
                <v:textbox>
                  <w:txbxContent>
                    <w:p w:rsidR="007C1A1B" w:rsidRDefault="007C1A1B" w:rsidP="007C1A1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«Компьютерное тестирование»</w:t>
                      </w:r>
                    </w:p>
                    <w:p w:rsidR="007C1A1B" w:rsidRDefault="007C1A1B" w:rsidP="007C1A1B">
                      <w:pPr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Уточнить сферу своих интересов и профессиональных предпочтений.</w:t>
                      </w:r>
                    </w:p>
                    <w:p w:rsidR="007C1A1B" w:rsidRDefault="007C1A1B" w:rsidP="007C1A1B">
                      <w:pPr>
                        <w:numPr>
                          <w:ilvl w:val="0"/>
                          <w:numId w:val="4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Получить индивидуальные консультации.</w:t>
                      </w:r>
                    </w:p>
                  </w:txbxContent>
                </v:textbox>
              </v:shape>
            </w:pict>
          </mc:Fallback>
        </mc:AlternateConten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  <w:t xml:space="preserve"> 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AE3C8" wp14:editId="49A13FE7">
                <wp:simplePos x="0" y="0"/>
                <wp:positionH relativeFrom="column">
                  <wp:posOffset>1757045</wp:posOffset>
                </wp:positionH>
                <wp:positionV relativeFrom="paragraph">
                  <wp:posOffset>150495</wp:posOffset>
                </wp:positionV>
                <wp:extent cx="4203700" cy="1595755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A1B" w:rsidRDefault="007C1A1B" w:rsidP="007C1A1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«Профессиональные мастерские»</w:t>
                            </w: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Своими глазами увидеть мастерские, учебные классы, оборудование, современное техническое оснащение профессиональной образовательной организации.</w:t>
                            </w:r>
                          </w:p>
                          <w:p w:rsidR="007C1A1B" w:rsidRDefault="007C1A1B" w:rsidP="007C1A1B">
                            <w:pPr>
                              <w:numPr>
                                <w:ilvl w:val="0"/>
                                <w:numId w:val="5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284"/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Попробовать себя в различных профессиях и специальностях.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138.35pt;margin-top:11.85pt;width:331pt;height:1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xakwIAABkFAAAOAAAAZHJzL2Uyb0RvYy54bWysVFuO2yAU/a/UPSD+M37UnsTWOKN5NFWl&#10;6UOadgEE4xgVAwUSezrqWrqKflXqGrKkXnCSyfQhVVX9gYF7OfdxDpydD51AG2YsV7LCyUmMEZNU&#10;1VyuKvz+3WIyw8g6ImsilGQVvmMWn8+fPjnrdclS1SpRM4MARNqy1xVundNlFFnaso7YE6WZBGOj&#10;TEccLM0qqg3pAb0TURrHp1GvTK2Nosxa2L0ejXge8JuGUfemaSxzSFQYcnNhNGFc+jGan5FyZYhu&#10;Od2lQf4hi45wCUEPUNfEEbQ2/BeojlOjrGrcCVVdpJqGUxZqgGqS+KdqbluiWagFmmP1oU32/8HS&#10;15u3BvEauCswkqQDjrZftt+337ZfEWxBf3ptS3C71eDohks1gG+o1eobRT9YJNVVS+SKXRij+paR&#10;GvJL/Mno6OiIYz3Isn+laohD1k4FoKExnW8etAMBOvB0d+CGDQ5R2MzS+Nk0BhMFW5IX+TTPQwxS&#10;7o9rY90LpjrkJxU2QH6AJ5sb63w6pNy7+GhWCV4vuBBhYVbLK2HQhoBQFuHboT9yE9I7S+WPjYjj&#10;DmQJMbzN5xuIvy+SNIsv02KyOJ1NJ9kiyyfFNJ5N4qS4LE7jrMiuF599gklWtryumbzhku1FmGR/&#10;R/LuOozyCTJEfYWLPM1Hjv5YZBy+3xXZcQd3UvCuwrODEyk9s89lDWWT0hEuxnn0OP3QZejB/h+6&#10;EnTgqR9F4IblECSX+eheI0tV34EwjALagGJ4T2DSKvMJox7uZoXtxzUxDCPxUoK4iiTL/GUOiyyf&#10;prAwx5blsYVIClAVdhiN0ys3PgBrbfiqhUijnKW6AEE2PEjlIaudjOH+hZp2b4W/4Mfr4PXwos1/&#10;AAAA//8DAFBLAwQUAAYACAAAACEAdOsDO90AAAAKAQAADwAAAGRycy9kb3ducmV2LnhtbEyPwU7D&#10;QAxE70j8w8pIXBDd0NKkTbOpAAnEtaUf4CRuEjXrjbLbJv173BOcPNaMxs/ZdrKdutDgW8cGXmYR&#10;KOLSVS3XBg4/n88rUD4gV9g5JgNX8rDN7+8yTCs38o4u+1ArKWGfooEmhD7V2pcNWfQz1xOLd3SD&#10;xSDrUOtqwFHKbafnURRriy3LhQZ7+mioPO3P1sDxe3xarsfiKxyS3Wv8jm1SuKsxjw/T2wZUoCn8&#10;heGGL+iQC1Phzlx51RmYJ3EiURELmRJYL1YiipuzjEDnmf7/Qv4LAAD//wMAUEsBAi0AFAAGAAgA&#10;AAAhALaDOJL+AAAA4QEAABMAAAAAAAAAAAAAAAAAAAAAAFtDb250ZW50X1R5cGVzXS54bWxQSwEC&#10;LQAUAAYACAAAACEAOP0h/9YAAACUAQAACwAAAAAAAAAAAAAAAAAvAQAAX3JlbHMvLnJlbHNQSwEC&#10;LQAUAAYACAAAACEArSWcWpMCAAAZBQAADgAAAAAAAAAAAAAAAAAuAgAAZHJzL2Uyb0RvYy54bWxQ&#10;SwECLQAUAAYACAAAACEAdOsDO90AAAAKAQAADwAAAAAAAAAAAAAAAADtBAAAZHJzL2Rvd25yZXYu&#10;eG1sUEsFBgAAAAAEAAQA8wAAAPcFAAAAAA==&#10;" stroked="f">
                <v:textbox>
                  <w:txbxContent>
                    <w:p w:rsidR="007C1A1B" w:rsidRDefault="007C1A1B" w:rsidP="007C1A1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«Профессиональные мастерские»</w:t>
                      </w:r>
                    </w:p>
                    <w:p w:rsidR="007C1A1B" w:rsidRDefault="007C1A1B" w:rsidP="007C1A1B">
                      <w:pPr>
                        <w:numPr>
                          <w:ilvl w:val="0"/>
                          <w:numId w:val="5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Своими глазами увидеть мастерские, учебные классы, оборудование, современное техническое оснащение профессиональной образовательной организации.</w:t>
                      </w:r>
                    </w:p>
                    <w:p w:rsidR="007C1A1B" w:rsidRDefault="007C1A1B" w:rsidP="007C1A1B">
                      <w:pPr>
                        <w:numPr>
                          <w:ilvl w:val="0"/>
                          <w:numId w:val="5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284"/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Попробовать себя в различных профессиях и специальностях.</w:t>
                      </w:r>
                    </w:p>
                  </w:txbxContent>
                </v:textbox>
              </v:shape>
            </w:pict>
          </mc:Fallback>
        </mc:AlternateConten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52111AD1" wp14:editId="753EB7FD">
            <wp:simplePos x="0" y="0"/>
            <wp:positionH relativeFrom="column">
              <wp:posOffset>-461010</wp:posOffset>
            </wp:positionH>
            <wp:positionV relativeFrom="paragraph">
              <wp:posOffset>99695</wp:posOffset>
            </wp:positionV>
            <wp:extent cx="2146300" cy="1374775"/>
            <wp:effectExtent l="0" t="0" r="0" b="0"/>
            <wp:wrapSquare wrapText="bothSides"/>
            <wp:docPr id="6" name="Рисунок 6" descr="lavor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lavorator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20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E8266" wp14:editId="7DDD510D">
                <wp:simplePos x="0" y="0"/>
                <wp:positionH relativeFrom="column">
                  <wp:posOffset>-68580</wp:posOffset>
                </wp:positionH>
                <wp:positionV relativeFrom="paragraph">
                  <wp:posOffset>64770</wp:posOffset>
                </wp:positionV>
                <wp:extent cx="4095750" cy="145542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A1B" w:rsidRDefault="007C1A1B" w:rsidP="007C1A1B">
                            <w:pPr>
                              <w:rPr>
                                <w:b/>
                                <w:color w:val="00008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Cs w:val="28"/>
                              </w:rPr>
                              <w:t>Станция «Профессии и здоровье»</w:t>
                            </w:r>
                          </w:p>
                          <w:p w:rsidR="007C1A1B" w:rsidRDefault="007C1A1B" w:rsidP="007C1A1B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Получить информацию о выборе профессии, специальности с учётом медицинских противопоказаний и психофизиологических особенностей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-5.4pt;margin-top:5.1pt;width:322.5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5ZlAIAABkFAAAOAAAAZHJzL2Uyb0RvYy54bWysVF2O0zAQfkfiDpbfu0mqpG2iTVe7LUVI&#10;y4+0cADXcRoLxza222RBexZOwRMSZ+iRGDttKQtICJEHx/aMP8/M940vr/pWoB0zlitZ4uQixohJ&#10;qiouNyV+93Y1mmFkHZEVEUqyEt8zi6/mT59cdrpgY9UoUTGDAETaotMlbpzTRRRZ2rCW2AulmQRj&#10;rUxLHCzNJqoM6QC9FdE4jidRp0yljaLMWthdDkY8D/h1zah7XdeWOSRKDLG5MJowrv0YzS9JsTFE&#10;N5wewiD/EEVLuIRLT1BL4gjaGv4LVMupUVbV7oKqNlJ1zSkLOUA2Sfwom7uGaBZygeJYfSqT/X+w&#10;9NXujUG8Au4mGEnSAkf7z/tv+6/7Lwi2oD6dtgW43WlwdP2N6sE35Gr1raLvLZJq0RC5YdfGqK5h&#10;pIL4En8yOjs64FgPsu5eqgruIVunAlBfm9YXD8qBAB14uj9xw3qHKGymcZ5NMzBRsCVplqXjwF5E&#10;iuNxbax7zlSL/KTEBsgP8GR3a50PhxRHF3+bVYJXKy5EWJjNeiEM2hEQyip8IYNHbkJ6Z6n8sQFx&#10;2IEo4Q5v8/EG4j/lyTiNb8b5aDWZTUfpKs1G+TSejeIkv8kncZqny9WDDzBJi4ZXFZO3XLKjCJP0&#10;70g+tMMgnyBD1JU4z8bZwNEfk4zD97skW+6gJwVvSzw7OZHCM/tMVpA2KRzhYphHP4cfqgw1OP5D&#10;VYIOPPWDCFy/7oPksqO81qq6B2EYBbQBxfCewKRR5iNGHfRmie2HLTEMI/FCgrjyJE19M4dFmk1B&#10;CcicW9bnFiIpQJXYYTRMF254ALba8E0DNw1yluoaBFnzIBWv3CGqg4yh/0JOh7fCN/j5Onj9eNHm&#10;3wEAAP//AwBQSwMEFAAGAAgAAAAhAF0xfp7fAAAACgEAAA8AAABkcnMvZG93bnJldi54bWxMj8FO&#10;wzAQRO9I/IO1SFxQazcNKQ1xKkACcW3pB2xiN4mI11HsNunfs5zgNqsZzbwtdrPrxcWOofOkYbVU&#10;ICzV3nTUaDh+vS+eQISIZLD3ZDVcbYBdeXtTYG78RHt7OcRGcAmFHDW0MQ65lKFurcOw9IMl9k5+&#10;dBj5HBtpRpy43PUyUSqTDjvihRYH+9ba+vtwdhpOn9PD43aqPuJxs0+zV+w2lb9qfX83vzyDiHaO&#10;f2H4xWd0KJmp8mcyQfQaFivF6JENlYDgQLZOWVQakvU2BVkW8v8L5Q8AAAD//wMAUEsBAi0AFAAG&#10;AAgAAAAhALaDOJL+AAAA4QEAABMAAAAAAAAAAAAAAAAAAAAAAFtDb250ZW50X1R5cGVzXS54bWxQ&#10;SwECLQAUAAYACAAAACEAOP0h/9YAAACUAQAACwAAAAAAAAAAAAAAAAAvAQAAX3JlbHMvLnJlbHNQ&#10;SwECLQAUAAYACAAAACEAsswuWZQCAAAZBQAADgAAAAAAAAAAAAAAAAAuAgAAZHJzL2Uyb0RvYy54&#10;bWxQSwECLQAUAAYACAAAACEAXTF+nt8AAAAKAQAADwAAAAAAAAAAAAAAAADuBAAAZHJzL2Rvd25y&#10;ZXYueG1sUEsFBgAAAAAEAAQA8wAAAPoFAAAAAA==&#10;" stroked="f">
                <v:textbox>
                  <w:txbxContent>
                    <w:p w:rsidR="007C1A1B" w:rsidRDefault="007C1A1B" w:rsidP="007C1A1B">
                      <w:pPr>
                        <w:rPr>
                          <w:b/>
                          <w:color w:val="000080"/>
                          <w:szCs w:val="28"/>
                        </w:rPr>
                      </w:pPr>
                      <w:r>
                        <w:rPr>
                          <w:b/>
                          <w:color w:val="000080"/>
                          <w:szCs w:val="28"/>
                        </w:rPr>
                        <w:t>Станция «Профессии и здоровье»</w:t>
                      </w:r>
                    </w:p>
                    <w:p w:rsidR="007C1A1B" w:rsidRDefault="007C1A1B" w:rsidP="007C1A1B">
                      <w:pPr>
                        <w:pStyle w:val="a3"/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Получить информацию о выборе профессии, специальности с учётом медицинских противопоказаний и психофизиологических особенностей человека</w:t>
                      </w:r>
                    </w:p>
                  </w:txbxContent>
                </v:textbox>
              </v:shape>
            </w:pict>
          </mc:Fallback>
        </mc:AlternateContent>
      </w: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 wp14:anchorId="2E7B634C" wp14:editId="4E9D32F3">
            <wp:simplePos x="0" y="0"/>
            <wp:positionH relativeFrom="column">
              <wp:posOffset>4431665</wp:posOffset>
            </wp:positionH>
            <wp:positionV relativeFrom="paragraph">
              <wp:posOffset>153035</wp:posOffset>
            </wp:positionV>
            <wp:extent cx="1417320" cy="1297940"/>
            <wp:effectExtent l="0" t="0" r="0" b="0"/>
            <wp:wrapSquare wrapText="bothSides"/>
            <wp:docPr id="7" name="Рисунок 7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right="72" w:firstLine="708"/>
        <w:jc w:val="both"/>
        <w:textAlignment w:val="baseline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C1A1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 wp14:anchorId="683BAFCD" wp14:editId="54D44C6C">
            <wp:simplePos x="0" y="0"/>
            <wp:positionH relativeFrom="column">
              <wp:posOffset>-540385</wp:posOffset>
            </wp:positionH>
            <wp:positionV relativeFrom="paragraph">
              <wp:posOffset>127000</wp:posOffset>
            </wp:positionV>
            <wp:extent cx="1375410" cy="7080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1A1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Более подробную информацию о мероприятии, а также консультации по вопросам, связанным с выбором профессии, построением карьеры, рынком труда и образовательных услуг вы можете получить в Центре «Ресурс». 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Calibri"/>
          <w:b/>
          <w:color w:val="000080"/>
          <w:sz w:val="28"/>
          <w:szCs w:val="28"/>
          <w:lang w:eastAsia="ru-RU"/>
        </w:rPr>
      </w:pP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C1A1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Контактный телефон: </w:t>
      </w:r>
      <w:r w:rsidRPr="007C1A1B">
        <w:rPr>
          <w:rFonts w:ascii="Times New Roman" w:eastAsia="Calibri" w:hAnsi="Times New Roman" w:cs="Calibri"/>
          <w:b/>
          <w:sz w:val="28"/>
          <w:szCs w:val="28"/>
          <w:lang w:eastAsia="ru-RU"/>
        </w:rPr>
        <w:t>8(4852) 72-95-00:</w:t>
      </w:r>
    </w:p>
    <w:p w:rsidR="007C1A1B" w:rsidRPr="007C1A1B" w:rsidRDefault="007C1A1B" w:rsidP="007C1A1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sz w:val="28"/>
          <w:szCs w:val="28"/>
          <w:lang w:eastAsia="ru-RU"/>
        </w:rPr>
      </w:pPr>
      <w:proofErr w:type="spellStart"/>
      <w:r w:rsidRPr="007C1A1B">
        <w:rPr>
          <w:rFonts w:ascii="Times New Roman" w:eastAsia="Calibri" w:hAnsi="Times New Roman" w:cs="Calibri"/>
          <w:sz w:val="28"/>
          <w:szCs w:val="28"/>
          <w:lang w:eastAsia="ru-RU"/>
        </w:rPr>
        <w:t>Лодеровский</w:t>
      </w:r>
      <w:proofErr w:type="spellEnd"/>
      <w:r w:rsidRPr="007C1A1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Артём Владимирович, заведующий отделом психологического сопровождения и консультирования;</w:t>
      </w:r>
    </w:p>
    <w:p w:rsidR="007C1A1B" w:rsidRPr="007C1A1B" w:rsidRDefault="007C1A1B" w:rsidP="007C1A1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Calibri"/>
          <w:b/>
          <w:sz w:val="28"/>
          <w:szCs w:val="28"/>
          <w:lang w:eastAsia="ru-RU"/>
        </w:rPr>
      </w:pPr>
      <w:r w:rsidRPr="007C1A1B">
        <w:rPr>
          <w:rFonts w:ascii="Times New Roman" w:eastAsia="Calibri" w:hAnsi="Times New Roman" w:cs="Calibri"/>
          <w:sz w:val="28"/>
          <w:szCs w:val="28"/>
          <w:lang w:eastAsia="ru-RU"/>
        </w:rPr>
        <w:t>Белякова Ольга Павловна, главный специалист.</w:t>
      </w:r>
    </w:p>
    <w:p w:rsidR="007C1A1B" w:rsidRPr="007C1A1B" w:rsidRDefault="007C1A1B" w:rsidP="007C1A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B01" w:rsidRDefault="00DA2B01"/>
    <w:sectPr w:rsidR="00DA2B01" w:rsidSect="008C78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A526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A5262C" w:rsidP="00352147">
    <w:pPr>
      <w:pStyle w:val="a7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Pr="00216142">
      <w:rPr>
        <w:sz w:val="16"/>
      </w:rPr>
      <w:t>9963912</w:t>
    </w:r>
    <w:r>
      <w:rPr>
        <w:sz w:val="16"/>
      </w:rPr>
      <w:fldChar w:fldCharType="end"/>
    </w:r>
    <w:r w:rsidRPr="00A33B5F">
      <w:rPr>
        <w:sz w:val="16"/>
      </w:rPr>
      <w:t xml:space="preserve"> </w:t>
    </w:r>
    <w:r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Pr="009345A2">
      <w:rPr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A5262C" w:rsidP="00A33B5F">
    <w:pPr>
      <w:pStyle w:val="a7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Pr="00216142">
      <w:rPr>
        <w:sz w:val="18"/>
        <w:szCs w:val="18"/>
      </w:rPr>
      <w:t>9963912</w:t>
    </w:r>
    <w:r>
      <w:rPr>
        <w:sz w:val="18"/>
        <w:szCs w:val="18"/>
      </w:rPr>
      <w:fldChar w:fldCharType="end"/>
    </w:r>
    <w:r w:rsidRPr="005936EB">
      <w:rPr>
        <w:sz w:val="18"/>
        <w:szCs w:val="18"/>
      </w:rPr>
      <w:t xml:space="preserve"> </w:t>
    </w:r>
    <w:r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Pr="009345A2"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A5262C" w:rsidP="008823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A526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A5262C" w:rsidP="00134977">
    <w:pPr>
      <w:pStyle w:val="a4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A5262C" w:rsidP="00134977">
    <w:pPr>
      <w:pStyle w:val="a4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7C1A1B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A526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A5262C" w:rsidP="00134977">
    <w:pPr>
      <w:pStyle w:val="a4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8E8"/>
    <w:multiLevelType w:val="hybridMultilevel"/>
    <w:tmpl w:val="ADF66C9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72EED"/>
    <w:multiLevelType w:val="hybridMultilevel"/>
    <w:tmpl w:val="C7AE0FC0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43E4B"/>
    <w:multiLevelType w:val="hybridMultilevel"/>
    <w:tmpl w:val="EECE15F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20C7E"/>
    <w:multiLevelType w:val="hybridMultilevel"/>
    <w:tmpl w:val="DF704F6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A4A0A"/>
    <w:multiLevelType w:val="hybridMultilevel"/>
    <w:tmpl w:val="463E39B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F226B"/>
    <w:multiLevelType w:val="hybridMultilevel"/>
    <w:tmpl w:val="2962EDD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222AE"/>
    <w:multiLevelType w:val="hybridMultilevel"/>
    <w:tmpl w:val="71C86A58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1B"/>
    <w:rsid w:val="007C1A1B"/>
    <w:rsid w:val="00A5262C"/>
    <w:rsid w:val="00DA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1B"/>
    <w:pPr>
      <w:ind w:left="720"/>
      <w:contextualSpacing/>
    </w:pPr>
  </w:style>
  <w:style w:type="paragraph" w:styleId="a4">
    <w:name w:val="header"/>
    <w:basedOn w:val="a"/>
    <w:link w:val="a5"/>
    <w:rsid w:val="007C1A1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C1A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7C1A1B"/>
  </w:style>
  <w:style w:type="paragraph" w:styleId="a7">
    <w:name w:val="footer"/>
    <w:basedOn w:val="a"/>
    <w:link w:val="a8"/>
    <w:uiPriority w:val="99"/>
    <w:rsid w:val="007C1A1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1A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A1B"/>
    <w:pPr>
      <w:ind w:left="720"/>
      <w:contextualSpacing/>
    </w:pPr>
  </w:style>
  <w:style w:type="paragraph" w:styleId="a4">
    <w:name w:val="header"/>
    <w:basedOn w:val="a"/>
    <w:link w:val="a5"/>
    <w:rsid w:val="007C1A1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C1A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7C1A1B"/>
  </w:style>
  <w:style w:type="paragraph" w:styleId="a7">
    <w:name w:val="footer"/>
    <w:basedOn w:val="a"/>
    <w:link w:val="a8"/>
    <w:uiPriority w:val="99"/>
    <w:rsid w:val="007C1A1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C1A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f_resurs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hyperlink" Target="http://resurs-yar.ru/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2018-09-18T06:40:00Z</dcterms:created>
  <dcterms:modified xsi:type="dcterms:W3CDTF">2018-09-18T07:01:00Z</dcterms:modified>
</cp:coreProperties>
</file>